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785"/>
        <w:gridCol w:w="1191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6C4C92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6C4C92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6C4C92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6C4C92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B435DB" w:rsidRDefault="00875EB3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eastAsia="en-US"/>
              </w:rPr>
              <w:t>AKADEMİK VE İDARİ PERSONELİN İNTİBAK İŞLEMLERİ (ÖĞRENİM DEĞERLENDİRME VS.)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6C4C92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BA224C" w:rsidP="006C4C92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E74549">
              <w:rPr>
                <w:sz w:val="20"/>
                <w:szCs w:val="20"/>
              </w:rPr>
            </w:r>
            <w:r w:rsidR="00E7454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BA224C" w:rsidP="006C4C92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E74549">
              <w:rPr>
                <w:sz w:val="20"/>
                <w:szCs w:val="20"/>
              </w:rPr>
            </w:r>
            <w:r w:rsidR="00E74549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CC0BC9" w:rsidP="006C4C92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6C4C92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875EB3" w:rsidP="006C4C92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PERSONEL İŞLERİ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6C4C92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875EB3" w:rsidRDefault="00875EB3" w:rsidP="00875EB3">
            <w:pPr>
              <w:jc w:val="both"/>
              <w:rPr>
                <w:rFonts w:asciiTheme="minorHAnsi" w:hAnsiTheme="minorHAnsi" w:cs="Calibri"/>
                <w:sz w:val="18"/>
                <w:szCs w:val="18"/>
                <w:lang w:eastAsia="en-US"/>
              </w:rPr>
            </w:pPr>
            <w:r w:rsidRPr="002B6243">
              <w:rPr>
                <w:rFonts w:asciiTheme="minorHAnsi" w:hAnsiTheme="minorHAnsi" w:cs="Calibri"/>
                <w:sz w:val="18"/>
                <w:szCs w:val="18"/>
                <w:lang w:eastAsia="en-US"/>
              </w:rPr>
              <w:t>PERSONEL İŞLEMLERİ</w:t>
            </w:r>
          </w:p>
          <w:p w:rsidR="00B574F9" w:rsidRPr="00321FBE" w:rsidRDefault="00875EB3" w:rsidP="00875EB3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321FBE">
              <w:rPr>
                <w:rFonts w:asciiTheme="minorHAnsi" w:hAnsiTheme="minorHAnsi" w:cs="Calibri"/>
                <w:sz w:val="18"/>
                <w:szCs w:val="18"/>
                <w:lang w:eastAsia="en-US"/>
              </w:rPr>
              <w:t>(AKADEMİK-İDARİ)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6C4C92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167B95" w:rsidRDefault="00875EB3" w:rsidP="00875EB3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ÜNİVERSİTEMİZDE GÖREV YAPAN </w:t>
            </w:r>
            <w:r w:rsidR="00A0153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İN </w:t>
            </w:r>
            <w:r w:rsidR="00FF2AD4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ÖĞRERİM DEĞERLENDİRME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İŞLEMLERİNİ İÇERİR.</w:t>
            </w:r>
            <w:r w:rsidR="00167B95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                            </w:t>
            </w:r>
            <w:r w:rsidR="00CC40C2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167B95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167B95" w:rsidRPr="00E967FE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</w:p>
          <w:p w:rsidR="00EA7C8A" w:rsidRDefault="00EA7C8A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  <w:p w:rsidR="00EA7C8A" w:rsidRPr="004770FA" w:rsidRDefault="00EA7C8A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6C4C92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351A1D" w:rsidRDefault="00CC0BC9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PERSONEL DAİRE BAŞKANI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874DCC" w:rsidRPr="00A17947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FE20E4" w:rsidRPr="00875EB3" w:rsidRDefault="00B435DB" w:rsidP="00875EB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B435DB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875EB3" w:rsidRPr="00A17947" w:rsidRDefault="00875EB3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BİRİM,</w:t>
            </w:r>
          </w:p>
          <w:p w:rsidR="00122DFB" w:rsidRPr="00A17947" w:rsidRDefault="00CC0BC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  <w:r w:rsidR="00B435DB"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</w:t>
            </w:r>
          </w:p>
          <w:p w:rsidR="00B435DB" w:rsidRPr="00A17947" w:rsidRDefault="00B435DB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</w:t>
            </w:r>
            <w:r w:rsidR="00875EB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-İDARİ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KADRO TAYİN ŞUBE MÜDÜRÜ,</w:t>
            </w:r>
          </w:p>
          <w:p w:rsidR="00B677BF" w:rsidRPr="00A17947" w:rsidRDefault="00B435DB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</w:t>
            </w:r>
            <w:r w:rsidR="00875EB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-İDARİ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KADRO TAYİN ŞUBE ŞEFİ,</w:t>
            </w:r>
          </w:p>
          <w:p w:rsidR="00B435DB" w:rsidRPr="00616BF8" w:rsidRDefault="00B435DB" w:rsidP="00B435DB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AKADEMİK </w:t>
            </w:r>
            <w:r w:rsidR="00875EB3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–İDARİ 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KADRO TAYİN ŞUBE MÜDÜRLÜĞÜ BİLGİSAYAR İŞLETMENLERİ,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806D92" w:rsidRDefault="00875EB3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İLGİLİ PERSONEL</w:t>
            </w:r>
          </w:p>
          <w:p w:rsidR="00CC40C2" w:rsidRPr="00351A1D" w:rsidRDefault="00CC40C2" w:rsidP="00372F5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6C4C92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B574F9" w:rsidRPr="00DE2F0E" w:rsidRDefault="00875EB3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BİRİMDEN GELEN TEKLİF VE İNTİBAK İŞLEMİNE İLİŞKİN BELGELER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B574F9" w:rsidRPr="002C1DCE" w:rsidRDefault="00A93F6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KAYNAĞI, KANUNLAR, YÖNETMELİKLER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B574F9" w:rsidRPr="0068435B" w:rsidRDefault="00875EB3" w:rsidP="00875EB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REKTÖRLÜK ONAYI</w:t>
            </w:r>
            <w:r w:rsidR="00A93F69">
              <w:rPr>
                <w:rFonts w:ascii="Calibri" w:hAnsi="Calibri" w:cs="Calibri"/>
                <w:sz w:val="20"/>
                <w:szCs w:val="20"/>
              </w:rPr>
              <w:t xml:space="preserve"> VE İLGİLİ YAZIŞMALAR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B574F9" w:rsidRPr="0068435B" w:rsidRDefault="00E974C2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İLGİLİ YAZIŞMAVE ONAY SURECİ</w:t>
            </w:r>
            <w:r w:rsidR="00B435DB">
              <w:rPr>
                <w:rFonts w:ascii="Calibri" w:hAnsi="Calibri" w:cs="Calibri"/>
                <w:sz w:val="20"/>
                <w:szCs w:val="20"/>
              </w:rPr>
              <w:t>,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B574F9" w:rsidRPr="00574E45" w:rsidRDefault="00A93F69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ÖZLÜK İŞLEMLERİ SÜREÇLERİ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6C4C92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1C063B" w:rsidRPr="00287E0F" w:rsidTr="00365D71">
        <w:trPr>
          <w:cantSplit/>
          <w:trHeight w:val="349"/>
        </w:trPr>
        <w:tc>
          <w:tcPr>
            <w:tcW w:w="496" w:type="dxa"/>
          </w:tcPr>
          <w:p w:rsidR="001C063B" w:rsidRDefault="00D17FFB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1C063B" w:rsidRDefault="00E974C2" w:rsidP="006C4C9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İLGİLİ BİRİMİN İNTİBAK İŞLEMİNE İLİŞKİN </w:t>
            </w:r>
            <w:r w:rsidR="003B05DF">
              <w:rPr>
                <w:rFonts w:asciiTheme="minorHAnsi" w:hAnsiTheme="minorHAnsi"/>
                <w:sz w:val="20"/>
                <w:szCs w:val="20"/>
              </w:rPr>
              <w:t>EVRAKLAR</w:t>
            </w:r>
            <w:r w:rsidR="006C4C92">
              <w:rPr>
                <w:rFonts w:asciiTheme="minorHAnsi" w:hAnsiTheme="minorHAnsi"/>
                <w:sz w:val="20"/>
                <w:szCs w:val="20"/>
              </w:rPr>
              <w:t>LA BİRLİKTE TEKLİFİNİ</w:t>
            </w:r>
            <w:r w:rsidR="003B05DF">
              <w:rPr>
                <w:rFonts w:asciiTheme="minorHAnsi" w:hAnsiTheme="minorHAnsi"/>
                <w:sz w:val="20"/>
                <w:szCs w:val="20"/>
              </w:rPr>
              <w:t xml:space="preserve"> PERSONEL DAİRE BAŞKANLIĞIMIZA GÖNDERMESİ</w:t>
            </w:r>
          </w:p>
          <w:p w:rsidR="00845AA9" w:rsidRDefault="00845AA9" w:rsidP="006C4C9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845AA9" w:rsidRPr="00845AA9" w:rsidRDefault="00845AA9" w:rsidP="00845AA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114B3A" w:rsidRPr="00A17947" w:rsidRDefault="00114B3A" w:rsidP="00114B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BİRİM,</w:t>
            </w:r>
          </w:p>
          <w:p w:rsidR="00114B3A" w:rsidRPr="00A17947" w:rsidRDefault="00114B3A" w:rsidP="00114B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114B3A" w:rsidRPr="00A17947" w:rsidRDefault="00114B3A" w:rsidP="00114B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-İDARİ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KADRO TAYİN ŞUBE MÜDÜRÜ,</w:t>
            </w:r>
          </w:p>
          <w:p w:rsidR="00114B3A" w:rsidRPr="00A17947" w:rsidRDefault="00114B3A" w:rsidP="00114B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-İDARİ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KADRO TAYİN ŞUBE ŞEFİ,</w:t>
            </w:r>
          </w:p>
          <w:p w:rsidR="001C063B" w:rsidRPr="009B3C04" w:rsidRDefault="00114B3A" w:rsidP="00114B3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AKADEMİK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–İDARİ 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KADRO TAYİN ŞUBE MÜDÜRLÜĞÜ BİLGİSAYAR İŞLETMENLERİ,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</w:t>
            </w:r>
            <w:r w:rsidR="00114B3A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341" w:type="dxa"/>
            <w:gridSpan w:val="8"/>
          </w:tcPr>
          <w:p w:rsidR="000C7203" w:rsidRPr="004770FA" w:rsidRDefault="00114B3A" w:rsidP="00114B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BİRİMDEN GELEN TEKLİFİN İLGİLİ KANUN VE YÖNETMELİKLER KAPSAMINDA DEĞERLENDİRİLİP REKTÖRLÜK ONAYINA SUNULMASI</w:t>
            </w:r>
          </w:p>
        </w:tc>
        <w:tc>
          <w:tcPr>
            <w:tcW w:w="2872" w:type="dxa"/>
            <w:gridSpan w:val="4"/>
          </w:tcPr>
          <w:p w:rsidR="00114B3A" w:rsidRPr="00A17947" w:rsidRDefault="00114B3A" w:rsidP="00114B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114B3A" w:rsidRPr="00875EB3" w:rsidRDefault="00114B3A" w:rsidP="00114B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114B3A" w:rsidRPr="00A17947" w:rsidRDefault="00114B3A" w:rsidP="00114B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114B3A" w:rsidRPr="00A17947" w:rsidRDefault="00114B3A" w:rsidP="00114B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114B3A" w:rsidRPr="00A17947" w:rsidRDefault="00114B3A" w:rsidP="00114B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-İDARİ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KADRO TAYİN ŞUBE MÜDÜRÜ,</w:t>
            </w:r>
          </w:p>
          <w:p w:rsidR="00114B3A" w:rsidRPr="00A17947" w:rsidRDefault="00114B3A" w:rsidP="00114B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-İDARİ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KADRO TAYİN ŞUBE ŞEFİ,</w:t>
            </w:r>
          </w:p>
          <w:p w:rsidR="009B3C04" w:rsidRPr="00C06B2B" w:rsidRDefault="00114B3A" w:rsidP="00114B3A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AKADEMİK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–İDARİ 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KADRO TAYİN ŞUBE MÜDÜRLÜĞÜ BİLGİSAYAR İŞLETMENLERİ,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6C4C92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341" w:type="dxa"/>
            <w:gridSpan w:val="8"/>
          </w:tcPr>
          <w:p w:rsidR="00B574F9" w:rsidRDefault="002E00FC" w:rsidP="002E00F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BİRİMDEN GELEN TEKLİFİN</w:t>
            </w:r>
            <w:r w:rsidR="006C4C92">
              <w:rPr>
                <w:rFonts w:asciiTheme="minorHAnsi" w:hAnsiTheme="minorHAnsi"/>
                <w:sz w:val="20"/>
                <w:szCs w:val="20"/>
              </w:rPr>
              <w:t xml:space="preserve"> REKTÖRLÜK ONAYINDAN ÇIKMASI SONUCUNDA PEYOSİS DEN ONAYLANMASI VE ÖZLÜK İŞLERİ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ŞUBE MÜDÜRLÜĞÜ</w:t>
            </w:r>
            <w:r w:rsidR="006C4C92">
              <w:rPr>
                <w:rFonts w:asciiTheme="minorHAnsi" w:hAnsiTheme="minorHAnsi"/>
                <w:sz w:val="20"/>
                <w:szCs w:val="20"/>
              </w:rPr>
              <w:t xml:space="preserve"> İLE İLGİLİ BİRİME GÖNDERİLMESİ</w:t>
            </w:r>
          </w:p>
          <w:p w:rsidR="00845AA9" w:rsidRDefault="00845AA9" w:rsidP="002E00F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845AA9" w:rsidRPr="004770FA" w:rsidRDefault="00845AA9" w:rsidP="002E00F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6C4C92" w:rsidRPr="00A17947" w:rsidRDefault="006C4C92" w:rsidP="006C4C9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6C4C92" w:rsidRPr="00875EB3" w:rsidRDefault="006C4C92" w:rsidP="006C4C9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6C4C92" w:rsidRDefault="006C4C92" w:rsidP="006C4C9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6C4C92" w:rsidRPr="00A17947" w:rsidRDefault="006C4C92" w:rsidP="006C4C9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BİRİM,</w:t>
            </w:r>
          </w:p>
          <w:p w:rsidR="006C4C92" w:rsidRPr="00A17947" w:rsidRDefault="006C4C92" w:rsidP="006C4C9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6C4C92" w:rsidRPr="00A17947" w:rsidRDefault="006C4C92" w:rsidP="006C4C9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-İDARİ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KADRO TAYİN ŞUBE MÜDÜRÜ,</w:t>
            </w:r>
          </w:p>
          <w:p w:rsidR="006C4C92" w:rsidRPr="00A17947" w:rsidRDefault="006C4C92" w:rsidP="006C4C9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-İDARİ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KADRO TAYİN ŞUBE ŞEFİ,</w:t>
            </w:r>
          </w:p>
          <w:p w:rsidR="009B3C04" w:rsidRPr="004770FA" w:rsidRDefault="006C4C92" w:rsidP="006C4C9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17947">
              <w:rPr>
                <w:rFonts w:asciiTheme="minorHAnsi" w:hAnsiTheme="minorHAnsi"/>
                <w:sz w:val="20"/>
                <w:szCs w:val="20"/>
              </w:rPr>
              <w:t xml:space="preserve">AKADEMİK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–İDARİ </w:t>
            </w:r>
            <w:r w:rsidRPr="00A17947">
              <w:rPr>
                <w:rFonts w:asciiTheme="minorHAnsi" w:hAnsiTheme="minorHAnsi"/>
                <w:sz w:val="20"/>
                <w:szCs w:val="20"/>
              </w:rPr>
              <w:t>KADRO TAYİN ŞUBE MÜDÜRLÜĞÜ BİLGİSAYAR İŞLETMENLERİ,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B574F9" w:rsidRPr="001158CE" w:rsidRDefault="00B574F9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EA7C8A" w:rsidRPr="001158CE" w:rsidRDefault="00EA7C8A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EA7C8A" w:rsidRPr="001158CE" w:rsidRDefault="00EA7C8A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6C4C92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99368D" w:rsidRPr="004770FA" w:rsidRDefault="0099368D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8363" w:type="dxa"/>
            <w:gridSpan w:val="11"/>
          </w:tcPr>
          <w:p w:rsidR="00EA7C8A" w:rsidRPr="004770FA" w:rsidRDefault="006C4C92" w:rsidP="006C4C9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İLGİLİ BİRİMİN İNTİBAK İŞLEMİNE İLİŞKİN EVRAKLARIN İLGİLİ KANUN VE YÖNETMELİKLER KAPSAMINDA KONTROLU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:rsidR="00EA7C8A" w:rsidRPr="004770FA" w:rsidRDefault="0099368D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8363" w:type="dxa"/>
            <w:gridSpan w:val="11"/>
          </w:tcPr>
          <w:p w:rsidR="00EA7C8A" w:rsidRPr="004770FA" w:rsidRDefault="002E00FC" w:rsidP="007B4EB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BİRİMDEN GELEN TEKLİFİN İLGİLİ KANUN VE YÖNETMELİKLER KAPSAMINDA DEĞERLENDİRİLİP REKTÖRLÜK ONAYINA SUNULMASININ KONTROLÜ</w:t>
            </w:r>
          </w:p>
        </w:tc>
      </w:tr>
      <w:tr w:rsidR="00A5053D" w:rsidRPr="00287E0F" w:rsidTr="00365D71">
        <w:trPr>
          <w:cantSplit/>
          <w:trHeight w:val="349"/>
        </w:trPr>
        <w:tc>
          <w:tcPr>
            <w:tcW w:w="496" w:type="dxa"/>
          </w:tcPr>
          <w:p w:rsidR="00A5053D" w:rsidRDefault="00A5053D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:rsidR="00A5053D" w:rsidRDefault="00A5053D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8363" w:type="dxa"/>
            <w:gridSpan w:val="11"/>
          </w:tcPr>
          <w:p w:rsidR="00A5053D" w:rsidRDefault="002E00FC" w:rsidP="00A00AA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BİRİMDEN GELEN TEKLİFİN REKTÖRLÜK ONAYINDAN ÇIKMASI SONUCUNDA PEYOSİS DEN ONAYLANMASI VE ÖZLÜK İŞLERİ ŞUBE MÜDÜRLÜĞÜ İLE İLGİLİ BİRİME GÖNDERİLMESİNİN KONTROLÜ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CC1746" w:rsidRPr="004770FA" w:rsidRDefault="00CC174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372F5A" w:rsidRPr="004770FA" w:rsidRDefault="00372F5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6C4C92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B574F9" w:rsidRPr="004E3ABC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B574F9" w:rsidRPr="004E3ABC" w:rsidRDefault="00B574F9" w:rsidP="00E3075E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200" w:type="dxa"/>
            <w:gridSpan w:val="2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Gösterge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Birimi</w:t>
            </w:r>
          </w:p>
        </w:tc>
        <w:tc>
          <w:tcPr>
            <w:tcW w:w="850" w:type="dxa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İzleme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Periyodu</w:t>
            </w:r>
          </w:p>
        </w:tc>
        <w:tc>
          <w:tcPr>
            <w:tcW w:w="1559" w:type="dxa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Raporlama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Sorumlu</w:t>
            </w: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su</w:t>
            </w: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B54050" w:rsidRDefault="002E00FC" w:rsidP="00E3075E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B54050">
              <w:rPr>
                <w:rFonts w:asciiTheme="minorHAnsi" w:hAnsiTheme="minorHAnsi"/>
                <w:sz w:val="18"/>
                <w:szCs w:val="18"/>
              </w:rPr>
              <w:lastRenderedPageBreak/>
              <w:t>AKADEMİK VE İDARİ PERSONELİN İNTİBAK İŞLEMLERİ Nİ(ÖĞRENİM DEĞERLENDİRME VS.)</w:t>
            </w:r>
            <w:r w:rsidR="00A00AA3" w:rsidRPr="00B54050">
              <w:rPr>
                <w:rFonts w:asciiTheme="minorHAnsi" w:hAnsiTheme="minorHAnsi"/>
                <w:smallCaps/>
                <w:sz w:val="20"/>
                <w:szCs w:val="20"/>
              </w:rPr>
              <w:t xml:space="preserve"> </w:t>
            </w:r>
            <w:r w:rsidR="00E3075E" w:rsidRPr="00B54050">
              <w:rPr>
                <w:rFonts w:asciiTheme="minorHAnsi" w:hAnsiTheme="minorHAnsi"/>
                <w:smallCaps/>
                <w:sz w:val="20"/>
                <w:szCs w:val="20"/>
              </w:rPr>
              <w:t>DOĞRU, EKSİKSİZ VE HIZLI BİR ŞEKİLDE TAM</w:t>
            </w:r>
            <w:bookmarkStart w:id="1" w:name="_GoBack"/>
            <w:bookmarkEnd w:id="1"/>
            <w:r w:rsidR="00E3075E" w:rsidRPr="00B54050">
              <w:rPr>
                <w:rFonts w:asciiTheme="minorHAnsi" w:hAnsiTheme="minorHAnsi"/>
                <w:smallCaps/>
                <w:sz w:val="20"/>
                <w:szCs w:val="20"/>
              </w:rPr>
              <w:t>AMLAMAK</w:t>
            </w:r>
          </w:p>
        </w:tc>
        <w:tc>
          <w:tcPr>
            <w:tcW w:w="2200" w:type="dxa"/>
            <w:gridSpan w:val="2"/>
          </w:tcPr>
          <w:p w:rsidR="00EA7C8A" w:rsidRPr="008959B4" w:rsidRDefault="00E3075E" w:rsidP="00E3075E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A7C8A" w:rsidRPr="00174ECA" w:rsidRDefault="006C62BD" w:rsidP="006C4C92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EA7C8A" w:rsidRPr="007146FD" w:rsidRDefault="002E00FC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AYLIK</w:t>
            </w:r>
          </w:p>
        </w:tc>
        <w:tc>
          <w:tcPr>
            <w:tcW w:w="850" w:type="dxa"/>
          </w:tcPr>
          <w:p w:rsidR="00EA7C8A" w:rsidRPr="007146FD" w:rsidRDefault="006C62B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YILLIK</w:t>
            </w:r>
          </w:p>
        </w:tc>
        <w:tc>
          <w:tcPr>
            <w:tcW w:w="1559" w:type="dxa"/>
          </w:tcPr>
          <w:p w:rsidR="00EA7C8A" w:rsidRPr="00BA4FBA" w:rsidRDefault="00E3075E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BAŞKANLIĞI</w:t>
            </w: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6C4C92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549" w:rsidRDefault="00E74549" w:rsidP="006A31BE">
      <w:r>
        <w:separator/>
      </w:r>
    </w:p>
  </w:endnote>
  <w:endnote w:type="continuationSeparator" w:id="0">
    <w:p w:rsidR="00E74549" w:rsidRDefault="00E74549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549" w:rsidRDefault="00E74549" w:rsidP="006A31BE">
      <w:r>
        <w:separator/>
      </w:r>
    </w:p>
  </w:footnote>
  <w:footnote w:type="continuationSeparator" w:id="0">
    <w:p w:rsidR="00E74549" w:rsidRDefault="00E74549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6C4C92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6C4C92" w:rsidRDefault="006C4C92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6C4C92" w:rsidRDefault="006C4C9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PERSONEL DAİRE BAŞKANLIĞI</w:t>
          </w:r>
        </w:p>
        <w:p w:rsidR="006C4C92" w:rsidRDefault="006C4C92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AKADEMİK KADRO TAYİN ŞUBE MÜDÜRLÜĞÜ</w:t>
          </w:r>
        </w:p>
      </w:tc>
      <w:tc>
        <w:tcPr>
          <w:tcW w:w="1276" w:type="dxa"/>
          <w:vAlign w:val="center"/>
        </w:tcPr>
        <w:p w:rsidR="006C4C92" w:rsidRPr="008D4830" w:rsidRDefault="006C4C92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6C4C92" w:rsidRPr="008D4830" w:rsidRDefault="006C4C92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R.0</w:t>
          </w:r>
          <w:r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6C4C92" w:rsidTr="00383206">
      <w:trPr>
        <w:trHeight w:hRule="exact" w:val="397"/>
      </w:trPr>
      <w:tc>
        <w:tcPr>
          <w:tcW w:w="2303" w:type="dxa"/>
          <w:vMerge/>
        </w:tcPr>
        <w:p w:rsidR="006C4C92" w:rsidRDefault="006C4C92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6C4C92" w:rsidRDefault="006C4C92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6C4C92" w:rsidRPr="008D4830" w:rsidRDefault="006C4C92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6C4C92" w:rsidRPr="008D4830" w:rsidRDefault="002675D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15/13/2022</w:t>
          </w:r>
        </w:p>
      </w:tc>
    </w:tr>
    <w:tr w:rsidR="006C4C92" w:rsidTr="00383206">
      <w:trPr>
        <w:trHeight w:val="784"/>
      </w:trPr>
      <w:tc>
        <w:tcPr>
          <w:tcW w:w="2303" w:type="dxa"/>
          <w:vMerge/>
        </w:tcPr>
        <w:p w:rsidR="006C4C92" w:rsidRDefault="006C4C92">
          <w:pPr>
            <w:pStyle w:val="stBilgi"/>
          </w:pPr>
        </w:p>
      </w:tc>
      <w:tc>
        <w:tcPr>
          <w:tcW w:w="4893" w:type="dxa"/>
          <w:vAlign w:val="center"/>
        </w:tcPr>
        <w:p w:rsidR="006C4C92" w:rsidRDefault="006C4C92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6C4C92" w:rsidRPr="008D4830" w:rsidRDefault="006C4C92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6C4C92" w:rsidRPr="008D4830" w:rsidRDefault="006C4C92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BA224C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BA224C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B54050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BA224C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BA224C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BA224C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B54050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BA224C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6C4C92" w:rsidRDefault="006C4C92">
    <w:pPr>
      <w:pStyle w:val="stBilgi"/>
    </w:pPr>
  </w:p>
  <w:p w:rsidR="006C4C92" w:rsidRDefault="006C4C9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827"/>
    <w:rsid w:val="000003E8"/>
    <w:rsid w:val="00003DD5"/>
    <w:rsid w:val="000067F5"/>
    <w:rsid w:val="00011787"/>
    <w:rsid w:val="00011C44"/>
    <w:rsid w:val="00014D54"/>
    <w:rsid w:val="0001619D"/>
    <w:rsid w:val="00022771"/>
    <w:rsid w:val="0002397D"/>
    <w:rsid w:val="00024AB3"/>
    <w:rsid w:val="00030D25"/>
    <w:rsid w:val="00033AE9"/>
    <w:rsid w:val="00042239"/>
    <w:rsid w:val="00042AB5"/>
    <w:rsid w:val="00044177"/>
    <w:rsid w:val="00045D14"/>
    <w:rsid w:val="000504C4"/>
    <w:rsid w:val="00054015"/>
    <w:rsid w:val="00057C29"/>
    <w:rsid w:val="000623E7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0077A"/>
    <w:rsid w:val="00114B3A"/>
    <w:rsid w:val="00115310"/>
    <w:rsid w:val="001158CE"/>
    <w:rsid w:val="0011797C"/>
    <w:rsid w:val="00120D02"/>
    <w:rsid w:val="001211D6"/>
    <w:rsid w:val="00122297"/>
    <w:rsid w:val="00122DFB"/>
    <w:rsid w:val="001237AC"/>
    <w:rsid w:val="0012471A"/>
    <w:rsid w:val="00126CC2"/>
    <w:rsid w:val="00130B3D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B95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354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063B"/>
    <w:rsid w:val="001C2420"/>
    <w:rsid w:val="001C4290"/>
    <w:rsid w:val="001C5EF9"/>
    <w:rsid w:val="001D2113"/>
    <w:rsid w:val="001D57E4"/>
    <w:rsid w:val="001E18FC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01E1"/>
    <w:rsid w:val="002511A9"/>
    <w:rsid w:val="00252F7D"/>
    <w:rsid w:val="002549F1"/>
    <w:rsid w:val="002575AC"/>
    <w:rsid w:val="002612BD"/>
    <w:rsid w:val="00261A99"/>
    <w:rsid w:val="002652CA"/>
    <w:rsid w:val="00266A34"/>
    <w:rsid w:val="002675DA"/>
    <w:rsid w:val="00267C55"/>
    <w:rsid w:val="0027378B"/>
    <w:rsid w:val="00275E0D"/>
    <w:rsid w:val="002761BC"/>
    <w:rsid w:val="00276333"/>
    <w:rsid w:val="00276FEE"/>
    <w:rsid w:val="00277B70"/>
    <w:rsid w:val="00277EFA"/>
    <w:rsid w:val="002828AB"/>
    <w:rsid w:val="0028358A"/>
    <w:rsid w:val="0028441B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A7141"/>
    <w:rsid w:val="002B0A44"/>
    <w:rsid w:val="002B2659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00FC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21FBE"/>
    <w:rsid w:val="00326A56"/>
    <w:rsid w:val="00337561"/>
    <w:rsid w:val="00340290"/>
    <w:rsid w:val="003433D7"/>
    <w:rsid w:val="00343421"/>
    <w:rsid w:val="00344B77"/>
    <w:rsid w:val="003454C5"/>
    <w:rsid w:val="00347749"/>
    <w:rsid w:val="00347AFB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05DF"/>
    <w:rsid w:val="003B1903"/>
    <w:rsid w:val="003B4B84"/>
    <w:rsid w:val="003B7423"/>
    <w:rsid w:val="003C28EE"/>
    <w:rsid w:val="003C2C66"/>
    <w:rsid w:val="003D10FD"/>
    <w:rsid w:val="003D5114"/>
    <w:rsid w:val="003D5541"/>
    <w:rsid w:val="003D5A8D"/>
    <w:rsid w:val="003E0D59"/>
    <w:rsid w:val="003E183E"/>
    <w:rsid w:val="003E5BB6"/>
    <w:rsid w:val="003F0A51"/>
    <w:rsid w:val="003F24CE"/>
    <w:rsid w:val="003F59BB"/>
    <w:rsid w:val="003F5A4F"/>
    <w:rsid w:val="003F7436"/>
    <w:rsid w:val="0040157E"/>
    <w:rsid w:val="00401CC2"/>
    <w:rsid w:val="00401F8E"/>
    <w:rsid w:val="00403754"/>
    <w:rsid w:val="00404A2F"/>
    <w:rsid w:val="00410FBE"/>
    <w:rsid w:val="00415F74"/>
    <w:rsid w:val="00421F8F"/>
    <w:rsid w:val="0042366E"/>
    <w:rsid w:val="00434941"/>
    <w:rsid w:val="00434A57"/>
    <w:rsid w:val="00435074"/>
    <w:rsid w:val="00435F08"/>
    <w:rsid w:val="004369F1"/>
    <w:rsid w:val="004424FF"/>
    <w:rsid w:val="00452FE8"/>
    <w:rsid w:val="004554C6"/>
    <w:rsid w:val="004568CD"/>
    <w:rsid w:val="0045756B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3978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775ED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52B"/>
    <w:rsid w:val="005A6C9A"/>
    <w:rsid w:val="005A6CB9"/>
    <w:rsid w:val="005A7C7C"/>
    <w:rsid w:val="005B1C24"/>
    <w:rsid w:val="005B309D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022F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1E6"/>
    <w:rsid w:val="006B16D6"/>
    <w:rsid w:val="006B3549"/>
    <w:rsid w:val="006B3E16"/>
    <w:rsid w:val="006B56B3"/>
    <w:rsid w:val="006B5CCE"/>
    <w:rsid w:val="006B7745"/>
    <w:rsid w:val="006B7B11"/>
    <w:rsid w:val="006C401A"/>
    <w:rsid w:val="006C45D3"/>
    <w:rsid w:val="006C4C92"/>
    <w:rsid w:val="006C62BD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17C12"/>
    <w:rsid w:val="007211FC"/>
    <w:rsid w:val="00721D86"/>
    <w:rsid w:val="007323F6"/>
    <w:rsid w:val="007336E2"/>
    <w:rsid w:val="00734D8D"/>
    <w:rsid w:val="00737807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77AC6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B4EB8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298A"/>
    <w:rsid w:val="008046CB"/>
    <w:rsid w:val="00805672"/>
    <w:rsid w:val="00806D92"/>
    <w:rsid w:val="008073DF"/>
    <w:rsid w:val="008108BF"/>
    <w:rsid w:val="008139A2"/>
    <w:rsid w:val="008163BB"/>
    <w:rsid w:val="00821619"/>
    <w:rsid w:val="00821DE3"/>
    <w:rsid w:val="00823827"/>
    <w:rsid w:val="00823BEA"/>
    <w:rsid w:val="00823D08"/>
    <w:rsid w:val="00830CAD"/>
    <w:rsid w:val="0083159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5AA9"/>
    <w:rsid w:val="00846136"/>
    <w:rsid w:val="008516C6"/>
    <w:rsid w:val="00851D0C"/>
    <w:rsid w:val="0085206A"/>
    <w:rsid w:val="0085499F"/>
    <w:rsid w:val="00857E65"/>
    <w:rsid w:val="008607AF"/>
    <w:rsid w:val="00860C03"/>
    <w:rsid w:val="00864A95"/>
    <w:rsid w:val="0086529A"/>
    <w:rsid w:val="00865B17"/>
    <w:rsid w:val="00865FF7"/>
    <w:rsid w:val="0086629C"/>
    <w:rsid w:val="00866D27"/>
    <w:rsid w:val="00873D29"/>
    <w:rsid w:val="00874DCC"/>
    <w:rsid w:val="00875B23"/>
    <w:rsid w:val="00875EB3"/>
    <w:rsid w:val="0087629A"/>
    <w:rsid w:val="00877AE0"/>
    <w:rsid w:val="00882BF5"/>
    <w:rsid w:val="00883077"/>
    <w:rsid w:val="0089246C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3240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25B25"/>
    <w:rsid w:val="00932C4F"/>
    <w:rsid w:val="0093568A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368D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3C04"/>
    <w:rsid w:val="009B4788"/>
    <w:rsid w:val="009B4928"/>
    <w:rsid w:val="009B5DB5"/>
    <w:rsid w:val="009C1675"/>
    <w:rsid w:val="009C381A"/>
    <w:rsid w:val="009C4CB0"/>
    <w:rsid w:val="009C5B60"/>
    <w:rsid w:val="009D29A6"/>
    <w:rsid w:val="009D7E8E"/>
    <w:rsid w:val="009E3349"/>
    <w:rsid w:val="009E402B"/>
    <w:rsid w:val="009E5322"/>
    <w:rsid w:val="009E667A"/>
    <w:rsid w:val="009E73DD"/>
    <w:rsid w:val="009F0832"/>
    <w:rsid w:val="009F40D1"/>
    <w:rsid w:val="009F4871"/>
    <w:rsid w:val="009F6A98"/>
    <w:rsid w:val="009F72DE"/>
    <w:rsid w:val="009F7C28"/>
    <w:rsid w:val="00A008D0"/>
    <w:rsid w:val="00A00AA3"/>
    <w:rsid w:val="00A0153F"/>
    <w:rsid w:val="00A02ED2"/>
    <w:rsid w:val="00A07DFC"/>
    <w:rsid w:val="00A151B6"/>
    <w:rsid w:val="00A1684F"/>
    <w:rsid w:val="00A1747F"/>
    <w:rsid w:val="00A17747"/>
    <w:rsid w:val="00A17947"/>
    <w:rsid w:val="00A236A2"/>
    <w:rsid w:val="00A24D49"/>
    <w:rsid w:val="00A25EF5"/>
    <w:rsid w:val="00A30AD1"/>
    <w:rsid w:val="00A30EC0"/>
    <w:rsid w:val="00A31CBF"/>
    <w:rsid w:val="00A347EC"/>
    <w:rsid w:val="00A37B83"/>
    <w:rsid w:val="00A4108D"/>
    <w:rsid w:val="00A41593"/>
    <w:rsid w:val="00A41D56"/>
    <w:rsid w:val="00A4285C"/>
    <w:rsid w:val="00A4286C"/>
    <w:rsid w:val="00A45580"/>
    <w:rsid w:val="00A45E65"/>
    <w:rsid w:val="00A461CD"/>
    <w:rsid w:val="00A5053D"/>
    <w:rsid w:val="00A528BB"/>
    <w:rsid w:val="00A557E4"/>
    <w:rsid w:val="00A605F2"/>
    <w:rsid w:val="00A673D0"/>
    <w:rsid w:val="00A67E4B"/>
    <w:rsid w:val="00A71EEB"/>
    <w:rsid w:val="00A74FC2"/>
    <w:rsid w:val="00A80F90"/>
    <w:rsid w:val="00A85943"/>
    <w:rsid w:val="00A85F38"/>
    <w:rsid w:val="00A93F69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5287"/>
    <w:rsid w:val="00AE6BB7"/>
    <w:rsid w:val="00AF02B1"/>
    <w:rsid w:val="00AF11F2"/>
    <w:rsid w:val="00AF23C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35DB"/>
    <w:rsid w:val="00B458E1"/>
    <w:rsid w:val="00B4669F"/>
    <w:rsid w:val="00B54050"/>
    <w:rsid w:val="00B5562B"/>
    <w:rsid w:val="00B55BAC"/>
    <w:rsid w:val="00B569BC"/>
    <w:rsid w:val="00B574F9"/>
    <w:rsid w:val="00B61B62"/>
    <w:rsid w:val="00B62985"/>
    <w:rsid w:val="00B63047"/>
    <w:rsid w:val="00B661CB"/>
    <w:rsid w:val="00B677BF"/>
    <w:rsid w:val="00B72DD1"/>
    <w:rsid w:val="00B72FDC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24C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596C"/>
    <w:rsid w:val="00BD6FB7"/>
    <w:rsid w:val="00BE029C"/>
    <w:rsid w:val="00BE1C05"/>
    <w:rsid w:val="00BF17AB"/>
    <w:rsid w:val="00BF2788"/>
    <w:rsid w:val="00BF433A"/>
    <w:rsid w:val="00BF4A3D"/>
    <w:rsid w:val="00BF6720"/>
    <w:rsid w:val="00BF6C7C"/>
    <w:rsid w:val="00BF7E51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97F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5CB7"/>
    <w:rsid w:val="00CA7CE1"/>
    <w:rsid w:val="00CB0EBC"/>
    <w:rsid w:val="00CB2ED8"/>
    <w:rsid w:val="00CB3208"/>
    <w:rsid w:val="00CB3AA2"/>
    <w:rsid w:val="00CB3B76"/>
    <w:rsid w:val="00CB457D"/>
    <w:rsid w:val="00CB4BC3"/>
    <w:rsid w:val="00CB70D4"/>
    <w:rsid w:val="00CC0BC9"/>
    <w:rsid w:val="00CC0F28"/>
    <w:rsid w:val="00CC1746"/>
    <w:rsid w:val="00CC2319"/>
    <w:rsid w:val="00CC31C5"/>
    <w:rsid w:val="00CC40C2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CF75AC"/>
    <w:rsid w:val="00D002A8"/>
    <w:rsid w:val="00D007EA"/>
    <w:rsid w:val="00D00D7D"/>
    <w:rsid w:val="00D00E2F"/>
    <w:rsid w:val="00D02287"/>
    <w:rsid w:val="00D04C68"/>
    <w:rsid w:val="00D06F5B"/>
    <w:rsid w:val="00D14B47"/>
    <w:rsid w:val="00D15201"/>
    <w:rsid w:val="00D157FD"/>
    <w:rsid w:val="00D17FFB"/>
    <w:rsid w:val="00D202C3"/>
    <w:rsid w:val="00D2229A"/>
    <w:rsid w:val="00D27E23"/>
    <w:rsid w:val="00D31520"/>
    <w:rsid w:val="00D3184F"/>
    <w:rsid w:val="00D34A87"/>
    <w:rsid w:val="00D377C9"/>
    <w:rsid w:val="00D42605"/>
    <w:rsid w:val="00D47AA9"/>
    <w:rsid w:val="00D50E81"/>
    <w:rsid w:val="00D51408"/>
    <w:rsid w:val="00D52D22"/>
    <w:rsid w:val="00D55FAE"/>
    <w:rsid w:val="00D60C20"/>
    <w:rsid w:val="00D62465"/>
    <w:rsid w:val="00D65FC7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3753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6523"/>
    <w:rsid w:val="00DF757B"/>
    <w:rsid w:val="00E02756"/>
    <w:rsid w:val="00E033F2"/>
    <w:rsid w:val="00E0761E"/>
    <w:rsid w:val="00E07ED5"/>
    <w:rsid w:val="00E13F6C"/>
    <w:rsid w:val="00E20E90"/>
    <w:rsid w:val="00E212B5"/>
    <w:rsid w:val="00E24E8E"/>
    <w:rsid w:val="00E2655B"/>
    <w:rsid w:val="00E3075E"/>
    <w:rsid w:val="00E3193F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C11"/>
    <w:rsid w:val="00E62DB4"/>
    <w:rsid w:val="00E6418A"/>
    <w:rsid w:val="00E641FF"/>
    <w:rsid w:val="00E648E6"/>
    <w:rsid w:val="00E65FAE"/>
    <w:rsid w:val="00E74549"/>
    <w:rsid w:val="00E75186"/>
    <w:rsid w:val="00E76CE4"/>
    <w:rsid w:val="00E849B5"/>
    <w:rsid w:val="00E908D6"/>
    <w:rsid w:val="00E92E50"/>
    <w:rsid w:val="00E967FE"/>
    <w:rsid w:val="00E974C2"/>
    <w:rsid w:val="00EA3A20"/>
    <w:rsid w:val="00EA698E"/>
    <w:rsid w:val="00EA7806"/>
    <w:rsid w:val="00EA7C8A"/>
    <w:rsid w:val="00EB6266"/>
    <w:rsid w:val="00EB6D29"/>
    <w:rsid w:val="00EC16A0"/>
    <w:rsid w:val="00EC2840"/>
    <w:rsid w:val="00EC3C99"/>
    <w:rsid w:val="00EC3D0D"/>
    <w:rsid w:val="00ED2EE0"/>
    <w:rsid w:val="00ED44CD"/>
    <w:rsid w:val="00ED5C56"/>
    <w:rsid w:val="00ED6F9E"/>
    <w:rsid w:val="00ED7100"/>
    <w:rsid w:val="00EE2023"/>
    <w:rsid w:val="00EE2553"/>
    <w:rsid w:val="00EE4738"/>
    <w:rsid w:val="00EE5A33"/>
    <w:rsid w:val="00EE64CE"/>
    <w:rsid w:val="00EE68C4"/>
    <w:rsid w:val="00EF47B5"/>
    <w:rsid w:val="00EF4993"/>
    <w:rsid w:val="00F000F8"/>
    <w:rsid w:val="00F074C4"/>
    <w:rsid w:val="00F1569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20E4"/>
    <w:rsid w:val="00FE5A86"/>
    <w:rsid w:val="00FE6CBA"/>
    <w:rsid w:val="00FF0481"/>
    <w:rsid w:val="00FF2AD4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B2017"/>
  <w15:docId w15:val="{5ED67AEC-51BD-4A6B-8BA6-EEC52208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B87A9-BAA9-44A0-8689-AA4806C67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Nazif FİDANCI</cp:lastModifiedBy>
  <cp:revision>91</cp:revision>
  <cp:lastPrinted>2018-11-21T06:35:00Z</cp:lastPrinted>
  <dcterms:created xsi:type="dcterms:W3CDTF">2018-11-20T12:13:00Z</dcterms:created>
  <dcterms:modified xsi:type="dcterms:W3CDTF">2022-03-15T11:45:00Z</dcterms:modified>
</cp:coreProperties>
</file>