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367"/>
        <w:gridCol w:w="65"/>
        <w:gridCol w:w="1976"/>
        <w:gridCol w:w="936"/>
        <w:gridCol w:w="567"/>
        <w:gridCol w:w="744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277D42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PB</w:t>
            </w:r>
            <w:r w:rsidR="00127BDC">
              <w:rPr>
                <w:rFonts w:asciiTheme="minorHAnsi" w:hAnsiTheme="minorHAnsi" w:cs="Calibri"/>
                <w:smallCaps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3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277D42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ÇİM VE </w:t>
            </w:r>
            <w:r w:rsidR="00FA51E1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YABANİ </w:t>
            </w: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OT BİÇİM 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D74320">
              <w:rPr>
                <w:sz w:val="20"/>
                <w:szCs w:val="20"/>
              </w:rPr>
            </w:r>
            <w:r w:rsidR="00D743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74320">
              <w:rPr>
                <w:sz w:val="20"/>
                <w:szCs w:val="20"/>
              </w:rPr>
            </w:r>
            <w:r w:rsidR="00D74320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277D4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127BDC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PARK BAHÇE İŞLERİ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127BDC" w:rsidP="00127BDC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Süreç; Üniversitemiz kampüs alanı içerisinde bulunan çim alanların biçiminin yapılması, yaya yolları ve otoparklardaki yabani otların uygun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ekipmanla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temizlenmesini kapsar.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</w:tcPr>
          <w:p w:rsidR="00B574F9" w:rsidRPr="00351A1D" w:rsidRDefault="00127BDC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</w:tcPr>
          <w:p w:rsidR="00B677BF" w:rsidRDefault="00127BD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127BD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127BD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</w:tcPr>
          <w:p w:rsidR="00B574F9" w:rsidRDefault="00127BD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127BD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  <w:bookmarkStart w:id="1" w:name="_GoBack"/>
            <w:bookmarkEnd w:id="1"/>
          </w:p>
          <w:p w:rsidR="004B54C4" w:rsidRPr="00351A1D" w:rsidRDefault="00127BD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</w:tcPr>
          <w:p w:rsidR="00B574F9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Talep Yazıları</w:t>
            </w:r>
          </w:p>
          <w:p w:rsidR="004B54C4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</w:tcPr>
          <w:p w:rsidR="00B574F9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 xml:space="preserve">İnsan Kaynağı </w:t>
            </w:r>
          </w:p>
          <w:p w:rsidR="004B54C4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Elektronik Belge Yönetim Sistemi</w:t>
            </w:r>
          </w:p>
          <w:p w:rsidR="004B54C4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İş Sağlığı Ve Güvenliği Kanunu</w:t>
            </w:r>
          </w:p>
          <w:p w:rsidR="004B54C4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İş Kanunu</w:t>
            </w:r>
          </w:p>
          <w:p w:rsidR="004B54C4" w:rsidRPr="00127BDC" w:rsidRDefault="00127BDC" w:rsidP="00372F5A">
            <w:pPr>
              <w:rPr>
                <w:sz w:val="18"/>
                <w:szCs w:val="18"/>
                <w:lang w:eastAsia="en-US"/>
              </w:rPr>
            </w:pPr>
            <w:r w:rsidRPr="00127BDC">
              <w:rPr>
                <w:sz w:val="18"/>
                <w:szCs w:val="18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</w:tcPr>
          <w:p w:rsidR="00B574F9" w:rsidRPr="00127BDC" w:rsidRDefault="00127BDC" w:rsidP="00372F5A">
            <w:pPr>
              <w:rPr>
                <w:sz w:val="18"/>
                <w:szCs w:val="18"/>
              </w:rPr>
            </w:pPr>
            <w:r w:rsidRPr="00127BDC">
              <w:rPr>
                <w:sz w:val="18"/>
                <w:szCs w:val="18"/>
              </w:rPr>
              <w:t xml:space="preserve">Talebin Karşılanması </w:t>
            </w:r>
          </w:p>
          <w:p w:rsidR="004B54C4" w:rsidRPr="00127BDC" w:rsidRDefault="00127BDC" w:rsidP="00372F5A">
            <w:pPr>
              <w:rPr>
                <w:sz w:val="18"/>
                <w:szCs w:val="18"/>
              </w:rPr>
            </w:pPr>
            <w:r w:rsidRPr="00127BDC">
              <w:rPr>
                <w:sz w:val="18"/>
                <w:szCs w:val="18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</w:tcPr>
          <w:p w:rsidR="00B574F9" w:rsidRPr="00127BDC" w:rsidRDefault="00127BDC" w:rsidP="00372F5A">
            <w:pPr>
              <w:rPr>
                <w:sz w:val="18"/>
                <w:szCs w:val="18"/>
              </w:rPr>
            </w:pPr>
            <w:r w:rsidRPr="00127BDC">
              <w:rPr>
                <w:sz w:val="18"/>
                <w:szCs w:val="18"/>
              </w:rPr>
              <w:t xml:space="preserve">Çim Ekim Süreci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8"/>
          </w:tcPr>
          <w:p w:rsidR="00B574F9" w:rsidRPr="00127BDC" w:rsidRDefault="00127BDC" w:rsidP="00372F5A">
            <w:pPr>
              <w:rPr>
                <w:smallCaps/>
                <w:sz w:val="18"/>
                <w:szCs w:val="18"/>
              </w:rPr>
            </w:pPr>
            <w:proofErr w:type="spellStart"/>
            <w:r w:rsidRPr="00127BDC">
              <w:rPr>
                <w:smallCaps/>
                <w:sz w:val="18"/>
                <w:szCs w:val="18"/>
              </w:rPr>
              <w:t>Satınalma</w:t>
            </w:r>
            <w:proofErr w:type="spellEnd"/>
            <w:r w:rsidRPr="00127BDC">
              <w:rPr>
                <w:smallCaps/>
                <w:sz w:val="18"/>
                <w:szCs w:val="18"/>
              </w:rPr>
              <w:t xml:space="preserve"> Süreci</w:t>
            </w:r>
          </w:p>
          <w:p w:rsidR="004B54C4" w:rsidRPr="00127BDC" w:rsidRDefault="00127BDC" w:rsidP="00372F5A">
            <w:pPr>
              <w:rPr>
                <w:smallCaps/>
                <w:sz w:val="18"/>
                <w:szCs w:val="18"/>
              </w:rPr>
            </w:pPr>
            <w:r w:rsidRPr="00127BDC">
              <w:rPr>
                <w:smallCaps/>
                <w:sz w:val="18"/>
                <w:szCs w:val="18"/>
              </w:rPr>
              <w:t>Bakım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7A69E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127BDC">
              <w:rPr>
                <w:rFonts w:asciiTheme="minorHAnsi" w:hAnsiTheme="minorHAnsi"/>
                <w:sz w:val="20"/>
                <w:szCs w:val="20"/>
              </w:rPr>
              <w:t>alep yazılarının veya birim tespitlerinin daire başkanlığına gelmesi</w:t>
            </w:r>
          </w:p>
        </w:tc>
        <w:tc>
          <w:tcPr>
            <w:tcW w:w="2872" w:type="dxa"/>
            <w:gridSpan w:val="4"/>
          </w:tcPr>
          <w:p w:rsidR="002A6BAC" w:rsidRDefault="00127BD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  <w:p w:rsidR="001B2D6F" w:rsidRPr="004B54C4" w:rsidRDefault="00127BD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D7432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127BDC">
              <w:rPr>
                <w:rFonts w:asciiTheme="minorHAnsi" w:hAnsiTheme="minorHAnsi"/>
                <w:sz w:val="20"/>
                <w:szCs w:val="20"/>
              </w:rPr>
              <w:t>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127BD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127BD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127BD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A07B3E" w:rsidP="008605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127BDC">
              <w:rPr>
                <w:rFonts w:asciiTheme="minorHAnsi" w:hAnsiTheme="minorHAnsi"/>
                <w:sz w:val="20"/>
                <w:szCs w:val="20"/>
              </w:rPr>
              <w:t>içilecek alanların belirlenmesi</w:t>
            </w:r>
          </w:p>
        </w:tc>
        <w:tc>
          <w:tcPr>
            <w:tcW w:w="2872" w:type="dxa"/>
            <w:gridSpan w:val="4"/>
          </w:tcPr>
          <w:p w:rsidR="004B54C4" w:rsidRDefault="00127BD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A07B3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27BDC">
              <w:rPr>
                <w:rFonts w:asciiTheme="minorHAnsi" w:hAnsiTheme="minorHAnsi"/>
                <w:sz w:val="20"/>
                <w:szCs w:val="20"/>
              </w:rPr>
              <w:t xml:space="preserve">eşil alanların uygun </w:t>
            </w:r>
            <w:proofErr w:type="gramStart"/>
            <w:r w:rsidR="00127BDC">
              <w:rPr>
                <w:rFonts w:asciiTheme="minorHAnsi" w:hAnsiTheme="minorHAnsi"/>
                <w:sz w:val="20"/>
                <w:szCs w:val="20"/>
              </w:rPr>
              <w:t>ekipmanlarla</w:t>
            </w:r>
            <w:proofErr w:type="gramEnd"/>
            <w:r w:rsidR="00127BDC">
              <w:rPr>
                <w:rFonts w:asciiTheme="minorHAnsi" w:hAnsiTheme="minorHAnsi"/>
                <w:sz w:val="20"/>
                <w:szCs w:val="20"/>
              </w:rPr>
              <w:t xml:space="preserve"> biçilmesi ve atıkların taşınması</w:t>
            </w:r>
          </w:p>
        </w:tc>
        <w:tc>
          <w:tcPr>
            <w:tcW w:w="2872" w:type="dxa"/>
            <w:gridSpan w:val="4"/>
          </w:tcPr>
          <w:p w:rsidR="008605F7" w:rsidRPr="004770FA" w:rsidRDefault="00127BD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4d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İşçileri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C63114" w:rsidRPr="004770FA" w:rsidRDefault="00A2017B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27BDC">
              <w:rPr>
                <w:rFonts w:asciiTheme="minorHAnsi" w:hAnsiTheme="minorHAnsi"/>
                <w:sz w:val="20"/>
                <w:szCs w:val="20"/>
              </w:rPr>
              <w:t>apılan işin kontrolü ve geri bildiriminin yapılması</w:t>
            </w:r>
          </w:p>
        </w:tc>
        <w:tc>
          <w:tcPr>
            <w:tcW w:w="2872" w:type="dxa"/>
            <w:gridSpan w:val="4"/>
          </w:tcPr>
          <w:p w:rsidR="00C63114" w:rsidRDefault="00127BDC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C63114" w:rsidRPr="001158CE" w:rsidRDefault="00127BDC" w:rsidP="00C63114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C6311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C63114" w:rsidRPr="004770FA" w:rsidRDefault="00583449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F2, </w:t>
            </w:r>
            <w:r w:rsidR="00C63114"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C63114" w:rsidRPr="004770FA" w:rsidRDefault="00A2017B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Biçilecek çim ve yabani ot bulunan alanların mühendis ve tekniker tarafından belirlenmesi</w:t>
            </w:r>
          </w:p>
        </w:tc>
      </w:tr>
      <w:tr w:rsidR="00C63114" w:rsidRPr="00287E0F" w:rsidTr="00365D71">
        <w:trPr>
          <w:cantSplit/>
          <w:trHeight w:val="349"/>
        </w:trPr>
        <w:tc>
          <w:tcPr>
            <w:tcW w:w="496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C63114" w:rsidRPr="004770FA" w:rsidRDefault="00C63114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C63114" w:rsidRPr="004770FA" w:rsidRDefault="00D74320" w:rsidP="00C6311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A2017B">
              <w:rPr>
                <w:rFonts w:asciiTheme="minorHAnsi" w:hAnsiTheme="minorHAnsi"/>
                <w:sz w:val="20"/>
                <w:szCs w:val="20"/>
              </w:rPr>
              <w:t>amamlanan işin tam ve eksiksiz olarak yapıldığının kontrolü</w:t>
            </w:r>
          </w:p>
        </w:tc>
      </w:tr>
      <w:tr w:rsidR="00C6311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C63114" w:rsidRPr="00C809A6" w:rsidRDefault="00C63114" w:rsidP="00C6311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C63114" w:rsidRPr="004E3ABC" w:rsidTr="00277D42">
        <w:trPr>
          <w:cantSplit/>
          <w:trHeight w:val="362"/>
        </w:trPr>
        <w:tc>
          <w:tcPr>
            <w:tcW w:w="2549" w:type="dxa"/>
            <w:gridSpan w:val="4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977" w:type="dxa"/>
            <w:gridSpan w:val="3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07" w:type="dxa"/>
            <w:gridSpan w:val="3"/>
          </w:tcPr>
          <w:p w:rsidR="00C63114" w:rsidRPr="004E3ABC" w:rsidRDefault="00C63114" w:rsidP="00FA51E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C63114" w:rsidRPr="004E3ABC" w:rsidRDefault="00C63114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C63114" w:rsidRPr="00287E0F" w:rsidTr="00277D42">
        <w:trPr>
          <w:cantSplit/>
          <w:trHeight w:val="362"/>
        </w:trPr>
        <w:tc>
          <w:tcPr>
            <w:tcW w:w="2549" w:type="dxa"/>
            <w:gridSpan w:val="4"/>
          </w:tcPr>
          <w:p w:rsidR="00C63114" w:rsidRPr="004C3A43" w:rsidRDefault="00A2017B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A2017B">
              <w:rPr>
                <w:rFonts w:asciiTheme="minorHAnsi" w:hAnsiTheme="minorHAnsi"/>
                <w:sz w:val="20"/>
                <w:szCs w:val="20"/>
              </w:rPr>
              <w:t>evcut çim alanların korunması, bakımlarının zamanında ve eksiksiz yapılması ayrıca yabani ot temizliğinin yapılması</w:t>
            </w:r>
          </w:p>
        </w:tc>
        <w:tc>
          <w:tcPr>
            <w:tcW w:w="2977" w:type="dxa"/>
            <w:gridSpan w:val="3"/>
          </w:tcPr>
          <w:p w:rsidR="00C63114" w:rsidRPr="008959B4" w:rsidRDefault="00A2017B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Yeşil alanların standartlara uygun şekilde biçilmesi</w:t>
            </w:r>
          </w:p>
        </w:tc>
        <w:tc>
          <w:tcPr>
            <w:tcW w:w="567" w:type="dxa"/>
          </w:tcPr>
          <w:p w:rsidR="00C63114" w:rsidRPr="00174ECA" w:rsidRDefault="00C63114" w:rsidP="00C63114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07" w:type="dxa"/>
            <w:gridSpan w:val="3"/>
          </w:tcPr>
          <w:p w:rsidR="00C63114" w:rsidRPr="007146FD" w:rsidRDefault="00FA51E1" w:rsidP="00FA51E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850" w:type="dxa"/>
          </w:tcPr>
          <w:p w:rsidR="00C63114" w:rsidRPr="007146FD" w:rsidRDefault="00B5509D" w:rsidP="00C6311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AY</w:t>
            </w:r>
          </w:p>
        </w:tc>
        <w:tc>
          <w:tcPr>
            <w:tcW w:w="1559" w:type="dxa"/>
          </w:tcPr>
          <w:p w:rsidR="00C63114" w:rsidRDefault="00A2017B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C63114" w:rsidRDefault="00A2017B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C63114" w:rsidRPr="00BA4FBA" w:rsidRDefault="00A2017B" w:rsidP="00C6311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C0" w:rsidRDefault="00BA26C0" w:rsidP="006A31BE">
      <w:r>
        <w:separator/>
      </w:r>
    </w:p>
  </w:endnote>
  <w:endnote w:type="continuationSeparator" w:id="0">
    <w:p w:rsidR="00BA26C0" w:rsidRDefault="00BA26C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C0" w:rsidRDefault="00BA26C0" w:rsidP="006A31BE">
      <w:r>
        <w:separator/>
      </w:r>
    </w:p>
  </w:footnote>
  <w:footnote w:type="continuationSeparator" w:id="0">
    <w:p w:rsidR="00BA26C0" w:rsidRDefault="00BA26C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127BD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127BD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74320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74320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2745"/>
    <w:rsid w:val="00094D8A"/>
    <w:rsid w:val="00095EA9"/>
    <w:rsid w:val="000A246A"/>
    <w:rsid w:val="000A2990"/>
    <w:rsid w:val="000A71F5"/>
    <w:rsid w:val="000B2B65"/>
    <w:rsid w:val="000C1A42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7BDC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2D6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D42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3449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9D4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69EB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5F7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18C4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B3E"/>
    <w:rsid w:val="00A07DFC"/>
    <w:rsid w:val="00A151B6"/>
    <w:rsid w:val="00A1684F"/>
    <w:rsid w:val="00A1747F"/>
    <w:rsid w:val="00A17747"/>
    <w:rsid w:val="00A2017B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2AF8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4DD3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09D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6C0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365C"/>
    <w:rsid w:val="00BF433A"/>
    <w:rsid w:val="00BF4A3D"/>
    <w:rsid w:val="00BF4D45"/>
    <w:rsid w:val="00BF6C7C"/>
    <w:rsid w:val="00C0601B"/>
    <w:rsid w:val="00C06B2B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114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320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1E1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881D75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FD0E-3F8B-48F3-BCAE-2C892B9C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8</cp:revision>
  <dcterms:created xsi:type="dcterms:W3CDTF">2022-03-15T14:15:00Z</dcterms:created>
  <dcterms:modified xsi:type="dcterms:W3CDTF">2022-03-16T13:36:00Z</dcterms:modified>
</cp:coreProperties>
</file>