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28"/>
        <w:gridCol w:w="58"/>
        <w:gridCol w:w="432"/>
        <w:gridCol w:w="77"/>
        <w:gridCol w:w="1842"/>
        <w:gridCol w:w="142"/>
        <w:gridCol w:w="709"/>
        <w:gridCol w:w="1276"/>
        <w:gridCol w:w="177"/>
        <w:gridCol w:w="199"/>
        <w:gridCol w:w="899"/>
        <w:gridCol w:w="1774"/>
      </w:tblGrid>
      <w:tr w:rsidR="00B574F9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8F7798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smallCaps/>
                <w:color w:val="14067A"/>
              </w:rPr>
              <w:t>Süreç Bilgileri</w:t>
            </w:r>
          </w:p>
        </w:tc>
      </w:tr>
      <w:tr w:rsidR="00B574F9" w:rsidRPr="008F7798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8F7798" w:rsidRDefault="00B574F9" w:rsidP="00850BF6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8F7798" w:rsidRDefault="00B574F9" w:rsidP="00850BF6">
            <w:pPr>
              <w:jc w:val="both"/>
              <w:rPr>
                <w:smallCaps/>
              </w:rPr>
            </w:pPr>
          </w:p>
        </w:tc>
      </w:tr>
      <w:tr w:rsidR="00EE21EC" w:rsidRPr="008F7798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EE21EC" w:rsidRPr="008F7798" w:rsidRDefault="00EE21EC" w:rsidP="00EE21EC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EE21EC" w:rsidRPr="008F7798" w:rsidRDefault="00F7798B" w:rsidP="00EE21EC">
            <w:pPr>
              <w:jc w:val="both"/>
              <w:rPr>
                <w:smallCaps/>
                <w:color w:val="000000" w:themeColor="text1"/>
              </w:rPr>
            </w:pPr>
            <w:r>
              <w:rPr>
                <w:lang w:eastAsia="en-US"/>
              </w:rPr>
              <w:t>Koleksiyon Sağlama</w:t>
            </w:r>
            <w:r w:rsidR="00EE21EC" w:rsidRPr="008F7798">
              <w:rPr>
                <w:lang w:eastAsia="en-US"/>
              </w:rPr>
              <w:t xml:space="preserve"> Süreci</w:t>
            </w:r>
          </w:p>
        </w:tc>
      </w:tr>
      <w:tr w:rsidR="00EE21EC" w:rsidRPr="008F7798" w:rsidTr="008F7798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EE21EC" w:rsidRPr="008F7798" w:rsidRDefault="00EE21EC" w:rsidP="00EE21EC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Türü</w:t>
            </w:r>
          </w:p>
        </w:tc>
        <w:tc>
          <w:tcPr>
            <w:tcW w:w="2493" w:type="dxa"/>
            <w:gridSpan w:val="4"/>
            <w:tcMar>
              <w:left w:w="113" w:type="dxa"/>
            </w:tcMar>
            <w:vAlign w:val="center"/>
          </w:tcPr>
          <w:p w:rsidR="00EE21EC" w:rsidRPr="008F7798" w:rsidRDefault="00EE21EC" w:rsidP="008F7798">
            <w:pPr>
              <w:spacing w:before="120" w:after="120"/>
              <w:ind w:right="566"/>
              <w:jc w:val="both"/>
              <w:rPr>
                <w:bCs/>
              </w:rPr>
            </w:pPr>
            <w:r w:rsidRPr="008F7798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Pr="008F7798">
              <w:instrText xml:space="preserve"> FORMCHECKBOX </w:instrText>
            </w:r>
            <w:r w:rsidR="00814430">
              <w:fldChar w:fldCharType="separate"/>
            </w:r>
            <w:r w:rsidRPr="008F7798">
              <w:fldChar w:fldCharType="end"/>
            </w:r>
            <w:bookmarkEnd w:id="0"/>
            <w:r w:rsidRPr="008F7798">
              <w:rPr>
                <w:lang w:eastAsia="en-US"/>
              </w:rPr>
              <w:t xml:space="preserve">Yönetim </w:t>
            </w:r>
            <w:r w:rsidR="008F7798">
              <w:rPr>
                <w:lang w:eastAsia="en-US"/>
              </w:rPr>
              <w:t>S</w:t>
            </w:r>
            <w:r w:rsidRPr="008F7798">
              <w:rPr>
                <w:lang w:eastAsia="en-US"/>
              </w:rPr>
              <w:t>üreci</w:t>
            </w:r>
          </w:p>
        </w:tc>
        <w:tc>
          <w:tcPr>
            <w:tcW w:w="2361" w:type="dxa"/>
            <w:gridSpan w:val="4"/>
            <w:vAlign w:val="center"/>
          </w:tcPr>
          <w:p w:rsidR="00EE21EC" w:rsidRPr="008F7798" w:rsidRDefault="00AF12B5" w:rsidP="00EE21EC">
            <w:pPr>
              <w:spacing w:before="120" w:after="120"/>
              <w:ind w:right="566"/>
              <w:jc w:val="both"/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14430">
              <w:fldChar w:fldCharType="separate"/>
            </w:r>
            <w:r>
              <w:fldChar w:fldCharType="end"/>
            </w:r>
            <w:r w:rsidR="00EE21EC" w:rsidRPr="008F7798">
              <w:t xml:space="preserve"> </w:t>
            </w:r>
            <w:r w:rsidR="00EE21EC" w:rsidRPr="008F7798">
              <w:rPr>
                <w:lang w:eastAsia="en-US"/>
              </w:rPr>
              <w:t>Temel Süreç</w:t>
            </w:r>
          </w:p>
        </w:tc>
        <w:tc>
          <w:tcPr>
            <w:tcW w:w="2673" w:type="dxa"/>
            <w:gridSpan w:val="2"/>
            <w:vAlign w:val="center"/>
          </w:tcPr>
          <w:p w:rsidR="00EE21EC" w:rsidRPr="008F7798" w:rsidRDefault="00AF12B5" w:rsidP="00EE21EC">
            <w:pPr>
              <w:spacing w:before="120" w:after="120"/>
              <w:ind w:right="566"/>
              <w:jc w:val="both"/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14430">
              <w:fldChar w:fldCharType="separate"/>
            </w:r>
            <w:r>
              <w:fldChar w:fldCharType="end"/>
            </w:r>
            <w:r w:rsidR="00EE21EC" w:rsidRPr="008F7798">
              <w:t xml:space="preserve"> </w:t>
            </w:r>
            <w:r w:rsidR="00EE21EC" w:rsidRPr="008F7798">
              <w:rPr>
                <w:lang w:eastAsia="en-US"/>
              </w:rPr>
              <w:t>Destek Süreç</w:t>
            </w:r>
          </w:p>
        </w:tc>
      </w:tr>
      <w:tr w:rsidR="00EE21EC" w:rsidRPr="008F7798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EE21EC" w:rsidRPr="008F7798" w:rsidRDefault="00EE21EC" w:rsidP="00EE21EC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EE21EC" w:rsidRPr="008F7798" w:rsidRDefault="00EE21EC" w:rsidP="00EE21EC">
            <w:pPr>
              <w:jc w:val="both"/>
              <w:rPr>
                <w:smallCaps/>
              </w:rPr>
            </w:pPr>
            <w:r w:rsidRPr="008F7798">
              <w:t>Kütüphane ve Dokümantasyon Hizmetleri</w:t>
            </w:r>
          </w:p>
        </w:tc>
      </w:tr>
      <w:tr w:rsidR="00EE21EC" w:rsidRPr="008F7798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EE21EC" w:rsidRPr="008F7798" w:rsidRDefault="00EE21EC" w:rsidP="00EE21EC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EE21EC" w:rsidRPr="008F7798" w:rsidRDefault="00AF12B5" w:rsidP="00EE21EC">
            <w:pPr>
              <w:jc w:val="both"/>
              <w:rPr>
                <w:smallCaps/>
              </w:rPr>
            </w:pPr>
            <w:r>
              <w:t>Yayınların Sağlama Süreci</w:t>
            </w:r>
          </w:p>
        </w:tc>
      </w:tr>
      <w:tr w:rsidR="00EE21EC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Sürecin Özet Tanımı</w:t>
            </w:r>
          </w:p>
        </w:tc>
      </w:tr>
      <w:tr w:rsidR="00EE21EC" w:rsidRPr="008F7798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E21EC" w:rsidRPr="008F7798" w:rsidRDefault="00EE21EC" w:rsidP="00EE21EC">
            <w:pPr>
              <w:tabs>
                <w:tab w:val="left" w:pos="4253"/>
              </w:tabs>
              <w:spacing w:before="120" w:after="120"/>
              <w:jc w:val="both"/>
              <w:rPr>
                <w:lang w:eastAsia="en-US"/>
              </w:rPr>
            </w:pPr>
            <w:r w:rsidRPr="008F7798">
              <w:t xml:space="preserve">Üniversitemizin ve Fakültemizin eğitim-öğretim ve araştırma faaliyetlerini </w:t>
            </w:r>
            <w:r w:rsidR="00F7798B">
              <w:t xml:space="preserve">desteklemek amacıyla </w:t>
            </w:r>
            <w:r w:rsidRPr="008F7798">
              <w:t xml:space="preserve">bilgi kaynaklarının </w:t>
            </w:r>
            <w:r w:rsidR="00F7798B">
              <w:t>temin edilmesi</w:t>
            </w:r>
          </w:p>
          <w:p w:rsidR="00EE21EC" w:rsidRPr="008F7798" w:rsidRDefault="00EE21EC" w:rsidP="00EE21EC">
            <w:pPr>
              <w:tabs>
                <w:tab w:val="left" w:pos="4253"/>
              </w:tabs>
              <w:spacing w:before="120" w:after="120"/>
              <w:jc w:val="both"/>
              <w:rPr>
                <w:lang w:eastAsia="en-US"/>
              </w:rPr>
            </w:pPr>
          </w:p>
        </w:tc>
      </w:tr>
      <w:tr w:rsidR="00EE21EC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Süreç Katılımcıları</w:t>
            </w:r>
          </w:p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EE21EC" w:rsidRPr="008F7798" w:rsidRDefault="002B4188" w:rsidP="00EE21EC">
            <w:pPr>
              <w:rPr>
                <w:smallCaps/>
              </w:rPr>
            </w:pPr>
            <w:r>
              <w:t>Ziraat</w:t>
            </w:r>
            <w:r w:rsidR="00EE21EC" w:rsidRPr="008F7798">
              <w:t xml:space="preserve"> Fakültesi Dekanlığı</w:t>
            </w:r>
          </w:p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EE21EC" w:rsidRPr="008F7798" w:rsidRDefault="002B4188" w:rsidP="00EE21EC">
            <w:pPr>
              <w:rPr>
                <w:color w:val="FF0000"/>
                <w:lang w:eastAsia="en-US"/>
              </w:rPr>
            </w:pPr>
            <w:r>
              <w:t>Ziraat</w:t>
            </w:r>
            <w:r w:rsidR="00EE21EC" w:rsidRPr="008F7798">
              <w:t xml:space="preserve"> Fakültesi Kütüphanesi Personeli</w:t>
            </w:r>
            <w:r w:rsidR="00F7798B">
              <w:t>, Kullanıcılar</w:t>
            </w:r>
          </w:p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Paydaşlar</w:t>
            </w:r>
          </w:p>
        </w:tc>
        <w:tc>
          <w:tcPr>
            <w:tcW w:w="7095" w:type="dxa"/>
            <w:gridSpan w:val="9"/>
          </w:tcPr>
          <w:p w:rsidR="00EE21EC" w:rsidRPr="008F7798" w:rsidRDefault="00F7798B" w:rsidP="006103CB">
            <w:r>
              <w:t>B</w:t>
            </w:r>
            <w:r w:rsidR="006103CB">
              <w:t>ağışçılar</w:t>
            </w:r>
          </w:p>
        </w:tc>
      </w:tr>
      <w:tr w:rsidR="00EE21EC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Süreç Unsurları</w:t>
            </w:r>
          </w:p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Girdiler</w:t>
            </w:r>
          </w:p>
        </w:tc>
        <w:tc>
          <w:tcPr>
            <w:tcW w:w="7095" w:type="dxa"/>
            <w:gridSpan w:val="9"/>
          </w:tcPr>
          <w:p w:rsidR="00EE21EC" w:rsidRPr="008F7798" w:rsidRDefault="00EE21EC" w:rsidP="00EE21EC">
            <w:pPr>
              <w:rPr>
                <w:lang w:eastAsia="en-US"/>
              </w:rPr>
            </w:pPr>
            <w:r w:rsidRPr="008F7798">
              <w:t>Kütüphaneye</w:t>
            </w:r>
            <w:r w:rsidR="006103CB">
              <w:t xml:space="preserve"> Bağış Olarak</w:t>
            </w:r>
            <w:r w:rsidRPr="008F7798">
              <w:t xml:space="preserve"> Gelen Bilgi Kaynakları</w:t>
            </w:r>
          </w:p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Kaynaklar</w:t>
            </w:r>
          </w:p>
        </w:tc>
        <w:tc>
          <w:tcPr>
            <w:tcW w:w="7095" w:type="dxa"/>
            <w:gridSpan w:val="9"/>
          </w:tcPr>
          <w:p w:rsidR="00EE21EC" w:rsidRPr="008F7798" w:rsidRDefault="00EE21EC" w:rsidP="00EE21EC">
            <w:pPr>
              <w:rPr>
                <w:lang w:eastAsia="en-US"/>
              </w:rPr>
            </w:pPr>
            <w:r w:rsidRPr="008F7798">
              <w:t>İnsan Kaynağı (Süreç Sorumluları), Yordam Kütüphane Bilgi-Belge Otomasyon Programı</w:t>
            </w:r>
          </w:p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Çıktılar</w:t>
            </w:r>
          </w:p>
        </w:tc>
        <w:tc>
          <w:tcPr>
            <w:tcW w:w="7095" w:type="dxa"/>
            <w:gridSpan w:val="9"/>
          </w:tcPr>
          <w:p w:rsidR="00EE21EC" w:rsidRPr="008F7798" w:rsidRDefault="006103CB" w:rsidP="00EE21EC">
            <w:r>
              <w:t>Kütüphaneye Gelen Bilgi Kaynaklarının Seçimi ve Ayıklanması</w:t>
            </w:r>
          </w:p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EE21EC" w:rsidRPr="008F7798" w:rsidRDefault="00EE21EC" w:rsidP="00EE21EC"/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EE21EC" w:rsidRPr="008F7798" w:rsidRDefault="00AF12B5" w:rsidP="00EE21EC">
            <w:pPr>
              <w:rPr>
                <w:smallCaps/>
              </w:rPr>
            </w:pPr>
            <w:r w:rsidRPr="008F7798">
              <w:rPr>
                <w:lang w:eastAsia="en-US"/>
              </w:rPr>
              <w:t>Kataloglama-Sınıflama Süreci</w:t>
            </w:r>
          </w:p>
        </w:tc>
      </w:tr>
      <w:tr w:rsidR="00EE21EC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Süreç Faaliyetleri</w:t>
            </w:r>
          </w:p>
        </w:tc>
      </w:tr>
      <w:tr w:rsidR="00EE21EC" w:rsidRPr="008F7798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6341" w:type="dxa"/>
            <w:gridSpan w:val="9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Faaliyetinin Tanımı</w:t>
            </w:r>
          </w:p>
        </w:tc>
        <w:tc>
          <w:tcPr>
            <w:tcW w:w="2872" w:type="dxa"/>
            <w:gridSpan w:val="3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Katılımcıları</w:t>
            </w:r>
          </w:p>
        </w:tc>
      </w:tr>
      <w:tr w:rsidR="00EE21EC" w:rsidRPr="008F7798" w:rsidTr="008F7798">
        <w:trPr>
          <w:cantSplit/>
          <w:trHeight w:val="349"/>
        </w:trPr>
        <w:tc>
          <w:tcPr>
            <w:tcW w:w="496" w:type="dxa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341" w:type="dxa"/>
            <w:gridSpan w:val="9"/>
            <w:vAlign w:val="center"/>
          </w:tcPr>
          <w:p w:rsidR="00EE21EC" w:rsidRPr="008F7798" w:rsidRDefault="00EE21EC" w:rsidP="006103C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 xml:space="preserve">Kütüphaneye </w:t>
            </w:r>
            <w:r w:rsidR="006103CB">
              <w:rPr>
                <w:rFonts w:ascii="Times New Roman" w:hAnsi="Times New Roman" w:cs="Times New Roman"/>
                <w:sz w:val="24"/>
                <w:szCs w:val="24"/>
              </w:rPr>
              <w:t xml:space="preserve">bağış olarak </w:t>
            </w: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 xml:space="preserve">gelen </w:t>
            </w:r>
            <w:r w:rsidR="006103CB">
              <w:rPr>
                <w:rFonts w:ascii="Times New Roman" w:hAnsi="Times New Roman" w:cs="Times New Roman"/>
                <w:sz w:val="24"/>
                <w:szCs w:val="24"/>
              </w:rPr>
              <w:t>bilgi kaynaklarının kabulü</w:t>
            </w:r>
          </w:p>
        </w:tc>
        <w:tc>
          <w:tcPr>
            <w:tcW w:w="2872" w:type="dxa"/>
            <w:gridSpan w:val="3"/>
            <w:vAlign w:val="center"/>
          </w:tcPr>
          <w:p w:rsidR="00EE21EC" w:rsidRPr="008F7798" w:rsidRDefault="002B4188" w:rsidP="00EE21EC">
            <w:pPr>
              <w:rPr>
                <w:color w:val="FF0000"/>
                <w:lang w:eastAsia="en-US"/>
              </w:rPr>
            </w:pPr>
            <w:r>
              <w:t>Ziraat</w:t>
            </w:r>
            <w:r w:rsidR="00EE21EC" w:rsidRPr="008F7798">
              <w:t xml:space="preserve"> Fakültesi Kütüphanesi Personeli</w:t>
            </w:r>
            <w:r w:rsidR="006103CB">
              <w:t>, Bağışçı</w:t>
            </w:r>
          </w:p>
        </w:tc>
      </w:tr>
      <w:tr w:rsidR="006103CB" w:rsidRPr="008F7798" w:rsidTr="008F7798">
        <w:trPr>
          <w:cantSplit/>
          <w:trHeight w:val="349"/>
        </w:trPr>
        <w:tc>
          <w:tcPr>
            <w:tcW w:w="496" w:type="dxa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6341" w:type="dxa"/>
            <w:gridSpan w:val="9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 xml:space="preserve">Kütüphaneye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bağış olarak </w:t>
            </w: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 xml:space="preserve">gelen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bilgi kaynaklarının kütüphanede mevcut olup olmadığının kontrolü</w:t>
            </w:r>
          </w:p>
        </w:tc>
        <w:tc>
          <w:tcPr>
            <w:tcW w:w="2872" w:type="dxa"/>
            <w:gridSpan w:val="3"/>
            <w:vAlign w:val="center"/>
          </w:tcPr>
          <w:p w:rsidR="006103CB" w:rsidRPr="008F7798" w:rsidRDefault="002B4188" w:rsidP="006103CB">
            <w:pPr>
              <w:rPr>
                <w:color w:val="FF0000"/>
                <w:lang w:eastAsia="en-US"/>
              </w:rPr>
            </w:pPr>
            <w:r>
              <w:t>Ziraat</w:t>
            </w:r>
            <w:r w:rsidR="006103CB" w:rsidRPr="008F7798">
              <w:t xml:space="preserve"> Fakültesi Kütüphanesi Personeli</w:t>
            </w:r>
          </w:p>
        </w:tc>
      </w:tr>
      <w:tr w:rsidR="006103CB" w:rsidRPr="008F7798" w:rsidTr="008F7798">
        <w:trPr>
          <w:cantSplit/>
          <w:trHeight w:val="349"/>
        </w:trPr>
        <w:tc>
          <w:tcPr>
            <w:tcW w:w="496" w:type="dxa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341" w:type="dxa"/>
            <w:gridSpan w:val="9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 xml:space="preserve">Kütüphaneye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bağış olarak </w:t>
            </w: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 xml:space="preserve">gelen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bilgi kaynaklarından kütüphanede mevcut olanların belirlenerek farklı kütüphanelere gönderilmek üzere ayrılması</w:t>
            </w:r>
          </w:p>
        </w:tc>
        <w:tc>
          <w:tcPr>
            <w:tcW w:w="2872" w:type="dxa"/>
            <w:gridSpan w:val="3"/>
            <w:vAlign w:val="center"/>
          </w:tcPr>
          <w:p w:rsidR="006103CB" w:rsidRPr="008F7798" w:rsidRDefault="002B4188" w:rsidP="006103CB">
            <w:pPr>
              <w:rPr>
                <w:color w:val="FF0000"/>
                <w:lang w:eastAsia="en-US"/>
              </w:rPr>
            </w:pPr>
            <w:r>
              <w:t>Ziraat</w:t>
            </w:r>
            <w:r w:rsidR="006103CB" w:rsidRPr="008F7798">
              <w:t xml:space="preserve"> Fakültesi Kütüphanesi Personeli</w:t>
            </w:r>
          </w:p>
        </w:tc>
      </w:tr>
      <w:tr w:rsidR="006103CB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6103CB" w:rsidRPr="008F7798" w:rsidRDefault="006103CB" w:rsidP="006103CB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Süreç Kontrol Noktaları</w:t>
            </w:r>
          </w:p>
        </w:tc>
      </w:tr>
      <w:tr w:rsidR="006103CB" w:rsidRPr="008F7798" w:rsidTr="00EE21EC">
        <w:trPr>
          <w:cantSplit/>
          <w:trHeight w:val="362"/>
        </w:trPr>
        <w:tc>
          <w:tcPr>
            <w:tcW w:w="496" w:type="dxa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2195" w:type="dxa"/>
            <w:gridSpan w:val="4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Kontrol Noktası</w:t>
            </w:r>
          </w:p>
        </w:tc>
        <w:tc>
          <w:tcPr>
            <w:tcW w:w="7018" w:type="dxa"/>
            <w:gridSpan w:val="8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Kontrol Faaliyetinin Tanımı</w:t>
            </w:r>
          </w:p>
        </w:tc>
      </w:tr>
      <w:tr w:rsidR="006103CB" w:rsidRPr="008F7798" w:rsidTr="00EE21EC">
        <w:trPr>
          <w:cantSplit/>
          <w:trHeight w:val="349"/>
        </w:trPr>
        <w:tc>
          <w:tcPr>
            <w:tcW w:w="496" w:type="dxa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K1</w:t>
            </w:r>
          </w:p>
        </w:tc>
        <w:tc>
          <w:tcPr>
            <w:tcW w:w="2195" w:type="dxa"/>
            <w:gridSpan w:val="4"/>
            <w:vAlign w:val="center"/>
          </w:tcPr>
          <w:p w:rsidR="006103CB" w:rsidRPr="008F7798" w:rsidRDefault="002B4188" w:rsidP="006103C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Ziraat</w:t>
            </w:r>
            <w:r w:rsidR="006103CB" w:rsidRPr="008F7798">
              <w:rPr>
                <w:rFonts w:ascii="Times New Roman" w:hAnsi="Times New Roman" w:cs="Times New Roman"/>
                <w:sz w:val="24"/>
                <w:szCs w:val="24"/>
              </w:rPr>
              <w:t xml:space="preserve"> Fakültesi Kütüphanesi Personeli</w:t>
            </w:r>
          </w:p>
        </w:tc>
        <w:tc>
          <w:tcPr>
            <w:tcW w:w="7018" w:type="dxa"/>
            <w:gridSpan w:val="8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 xml:space="preserve">Kütüphaneye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bağış olarak </w:t>
            </w: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 xml:space="preserve">gelen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bilgi kaynaklarının kütüphanede mevcut olup olmadığının kontrolü</w:t>
            </w:r>
          </w:p>
        </w:tc>
      </w:tr>
      <w:tr w:rsidR="006103CB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6103CB" w:rsidRPr="008F7798" w:rsidRDefault="006103CB" w:rsidP="006103CB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smallCaps/>
                <w:color w:val="14067A"/>
              </w:rPr>
              <w:lastRenderedPageBreak/>
              <w:t xml:space="preserve">İzleme, Ölçme ve Değerlendirme </w:t>
            </w:r>
          </w:p>
        </w:tc>
        <w:bookmarkStart w:id="1" w:name="_GoBack"/>
        <w:bookmarkEnd w:id="1"/>
      </w:tr>
      <w:tr w:rsidR="006103CB" w:rsidRPr="008F7798" w:rsidTr="008F7798">
        <w:trPr>
          <w:cantSplit/>
          <w:trHeight w:val="362"/>
        </w:trPr>
        <w:tc>
          <w:tcPr>
            <w:tcW w:w="2124" w:type="dxa"/>
            <w:gridSpan w:val="2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Hedefi</w:t>
            </w:r>
          </w:p>
        </w:tc>
        <w:tc>
          <w:tcPr>
            <w:tcW w:w="2409" w:type="dxa"/>
            <w:gridSpan w:val="4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Performans/</w:t>
            </w:r>
            <w:r w:rsidR="00703DB8"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İzleme Göstergesi</w:t>
            </w:r>
          </w:p>
        </w:tc>
        <w:tc>
          <w:tcPr>
            <w:tcW w:w="851" w:type="dxa"/>
            <w:gridSpan w:val="2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276" w:type="dxa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Gösterge Birimi</w:t>
            </w:r>
          </w:p>
        </w:tc>
        <w:tc>
          <w:tcPr>
            <w:tcW w:w="1275" w:type="dxa"/>
            <w:gridSpan w:val="3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İzleme Periyodu</w:t>
            </w:r>
          </w:p>
        </w:tc>
        <w:tc>
          <w:tcPr>
            <w:tcW w:w="1774" w:type="dxa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Raporlama Sorumlusu</w:t>
            </w:r>
          </w:p>
        </w:tc>
      </w:tr>
      <w:tr w:rsidR="006103CB" w:rsidRPr="008F7798" w:rsidTr="008F7798">
        <w:trPr>
          <w:cantSplit/>
          <w:trHeight w:val="362"/>
        </w:trPr>
        <w:tc>
          <w:tcPr>
            <w:tcW w:w="2124" w:type="dxa"/>
            <w:gridSpan w:val="2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Koleksiyonunun Geliştirilmesi</w:t>
            </w:r>
          </w:p>
        </w:tc>
        <w:tc>
          <w:tcPr>
            <w:tcW w:w="2409" w:type="dxa"/>
            <w:gridSpan w:val="4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Kütüphane Kullanım İstatistikleri</w:t>
            </w:r>
          </w:p>
        </w:tc>
        <w:tc>
          <w:tcPr>
            <w:tcW w:w="851" w:type="dxa"/>
            <w:gridSpan w:val="2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b/>
                <w:smallCaps/>
                <w:color w:val="00B050"/>
                <w:sz w:val="24"/>
                <w:szCs w:val="24"/>
              </w:rPr>
              <w:t>↑</w:t>
            </w:r>
          </w:p>
        </w:tc>
        <w:tc>
          <w:tcPr>
            <w:tcW w:w="1276" w:type="dxa"/>
            <w:vAlign w:val="center"/>
          </w:tcPr>
          <w:p w:rsidR="006103CB" w:rsidRPr="008F7798" w:rsidRDefault="00AF12B5" w:rsidP="006103C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Ödünç Sayısı</w:t>
            </w:r>
          </w:p>
        </w:tc>
        <w:tc>
          <w:tcPr>
            <w:tcW w:w="1275" w:type="dxa"/>
            <w:gridSpan w:val="3"/>
            <w:vAlign w:val="center"/>
          </w:tcPr>
          <w:p w:rsidR="006103CB" w:rsidRPr="008F7798" w:rsidRDefault="006103CB" w:rsidP="006103CB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</w:tc>
        <w:tc>
          <w:tcPr>
            <w:tcW w:w="1774" w:type="dxa"/>
            <w:vAlign w:val="center"/>
          </w:tcPr>
          <w:p w:rsidR="006103CB" w:rsidRPr="008F7798" w:rsidRDefault="006103CB" w:rsidP="006103CB">
            <w:pPr>
              <w:rPr>
                <w:lang w:eastAsia="en-US"/>
              </w:rPr>
            </w:pPr>
            <w:r w:rsidRPr="008F7798">
              <w:rPr>
                <w:lang w:eastAsia="en-US"/>
              </w:rPr>
              <w:t>Kütüphaneciler</w:t>
            </w:r>
          </w:p>
        </w:tc>
      </w:tr>
    </w:tbl>
    <w:p w:rsidR="00B574F9" w:rsidRPr="008F7798" w:rsidRDefault="00B574F9" w:rsidP="00EE21EC"/>
    <w:sectPr w:rsidR="00B574F9" w:rsidRPr="008F7798" w:rsidSect="00AB1B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430" w:rsidRDefault="00814430" w:rsidP="006A31BE">
      <w:r>
        <w:separator/>
      </w:r>
    </w:p>
  </w:endnote>
  <w:endnote w:type="continuationSeparator" w:id="0">
    <w:p w:rsidR="00814430" w:rsidRDefault="00814430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6C" w:rsidRDefault="00A1796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6C" w:rsidRDefault="00A1796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6C" w:rsidRDefault="00A1796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430" w:rsidRDefault="00814430" w:rsidP="006A31BE">
      <w:r>
        <w:separator/>
      </w:r>
    </w:p>
  </w:footnote>
  <w:footnote w:type="continuationSeparator" w:id="0">
    <w:p w:rsidR="00814430" w:rsidRDefault="00814430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6C" w:rsidRDefault="00A1796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2B4188" w:rsidP="00A1796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ZİRAAT </w:t>
          </w:r>
          <w:r w:rsidR="00CF72E1">
            <w:rPr>
              <w:rFonts w:asciiTheme="minorHAnsi" w:hAnsiTheme="minorHAnsi"/>
              <w:b/>
              <w:color w:val="14067A"/>
            </w:rPr>
            <w:t xml:space="preserve">FAKÜLTESİ </w:t>
          </w:r>
          <w:r w:rsidR="00A1796C">
            <w:rPr>
              <w:rFonts w:asciiTheme="minorHAnsi" w:hAnsiTheme="minorHAnsi"/>
              <w:b/>
              <w:color w:val="14067A"/>
            </w:rPr>
            <w:t>KÜTÜPHANESİ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AF12B5" w:rsidP="00AF12B5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21/06</w:t>
          </w:r>
          <w:r w:rsidR="00CF72E1">
            <w:rPr>
              <w:rFonts w:asciiTheme="minorHAnsi" w:hAnsiTheme="minorHAnsi"/>
              <w:sz w:val="16"/>
              <w:szCs w:val="16"/>
            </w:rPr>
            <w:t>/2023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03DB8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03DB8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96C" w:rsidRDefault="00A179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5C6B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188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072D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03CB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E72F4"/>
    <w:rsid w:val="006F11D8"/>
    <w:rsid w:val="006F24C6"/>
    <w:rsid w:val="006F360E"/>
    <w:rsid w:val="006F66EE"/>
    <w:rsid w:val="0070114F"/>
    <w:rsid w:val="00701554"/>
    <w:rsid w:val="00701EF8"/>
    <w:rsid w:val="00703DB8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4430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8F7798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4011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1796C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24D3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12B5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3D9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CF72E1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0940"/>
    <w:rsid w:val="00DF5C89"/>
    <w:rsid w:val="00DF5D1F"/>
    <w:rsid w:val="00DF757B"/>
    <w:rsid w:val="00E02756"/>
    <w:rsid w:val="00E033F2"/>
    <w:rsid w:val="00E0761E"/>
    <w:rsid w:val="00E07ED5"/>
    <w:rsid w:val="00E13C9F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1EC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7798B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DBAA8-72EA-4DBF-ACED-171A00F5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dcterms:created xsi:type="dcterms:W3CDTF">2026-03-09T07:30:00Z</dcterms:created>
  <dcterms:modified xsi:type="dcterms:W3CDTF">2026-03-12T05:43:00Z</dcterms:modified>
</cp:coreProperties>
</file>