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28" w:rsidRDefault="009A2828" w:rsidP="000A71F5">
      <w:pPr>
        <w:rPr>
          <w:rFonts w:asciiTheme="minorHAnsi" w:hAnsiTheme="minorHAnsi"/>
        </w:rPr>
      </w:pPr>
    </w:p>
    <w:tbl>
      <w:tblPr>
        <w:tblW w:w="9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48"/>
        <w:gridCol w:w="836"/>
        <w:gridCol w:w="432"/>
        <w:gridCol w:w="150"/>
        <w:gridCol w:w="1824"/>
        <w:gridCol w:w="1009"/>
        <w:gridCol w:w="567"/>
        <w:gridCol w:w="671"/>
        <w:gridCol w:w="199"/>
        <w:gridCol w:w="264"/>
        <w:gridCol w:w="1064"/>
        <w:gridCol w:w="1347"/>
      </w:tblGrid>
      <w:tr w:rsidR="009A2828" w:rsidTr="009A2828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Bilgileri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7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9A2828" w:rsidRDefault="003E4634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  <w:t>I-5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7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9A2828" w:rsidRDefault="009A2828" w:rsidP="009A2828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 xml:space="preserve"> SIHHİ TESİSAT İŞLETME SÜRECİ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24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9A2828" w:rsidRDefault="009A2828">
            <w:pPr>
              <w:spacing w:before="120" w:after="120" w:line="276" w:lineRule="auto"/>
              <w:ind w:right="566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before="120" w:after="120" w:line="276" w:lineRule="auto"/>
              <w:ind w:right="566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before="120" w:after="120" w:line="276" w:lineRule="auto"/>
              <w:ind w:right="566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Destek Süreç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Kategorisi</w:t>
            </w:r>
          </w:p>
        </w:tc>
        <w:tc>
          <w:tcPr>
            <w:tcW w:w="7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="Calibri" w:hAnsi="Calibri" w:cs="Calibri"/>
                <w:small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  <w:lang w:eastAsia="en-US"/>
              </w:rPr>
              <w:t>YAPI İŞLERİ VE TEKNİK HİZMETLER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Grubu</w:t>
            </w:r>
          </w:p>
        </w:tc>
        <w:tc>
          <w:tcPr>
            <w:tcW w:w="7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9A2828" w:rsidRDefault="006C4747" w:rsidP="009A2828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>ısı</w:t>
            </w:r>
            <w:proofErr w:type="gramEnd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 xml:space="preserve"> merkezi takip işleri</w:t>
            </w:r>
          </w:p>
        </w:tc>
      </w:tr>
      <w:tr w:rsidR="009A2828" w:rsidTr="009A2828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Sürecin Özet Tanımı</w:t>
            </w:r>
          </w:p>
        </w:tc>
      </w:tr>
      <w:tr w:rsidR="009A2828" w:rsidTr="009A2828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tabs>
                <w:tab w:val="left" w:pos="4253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Süreç ; Üniversitemiz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Binalarının  Isıtma ihtiyacını tam ve eksiksiz olarak  iş</w:t>
            </w:r>
            <w:r w:rsidR="001F1FDD">
              <w:rPr>
                <w:rFonts w:ascii="Calibri" w:hAnsi="Calibri" w:cs="Calibri"/>
                <w:sz w:val="20"/>
                <w:szCs w:val="20"/>
                <w:lang w:eastAsia="en-US"/>
              </w:rPr>
              <w:t>letilmesini,  takibini sağlamak amacıyla tesisat sisteminde bakım ve onarımları yapmak.</w:t>
            </w:r>
          </w:p>
        </w:tc>
      </w:tr>
      <w:tr w:rsidR="009A2828" w:rsidTr="009A2828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Katılımcıları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9A2828" w:rsidRDefault="009A2828">
            <w:pPr>
              <w:spacing w:line="276" w:lineRule="auto"/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  <w:t>Süreç Sahibi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9A2828" w:rsidRDefault="009A2828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Süreç Sorumluları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9A2828" w:rsidRDefault="009A2828">
            <w:pPr>
              <w:spacing w:line="276" w:lineRule="auto"/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  <w:t>Paydaşlar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Akademik Ve İdari Personel</w:t>
            </w:r>
          </w:p>
          <w:p w:rsidR="009A2828" w:rsidRDefault="001F1FD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Öğrenci</w:t>
            </w:r>
          </w:p>
          <w:p w:rsidR="009A2828" w:rsidRDefault="001F1FD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Tüm Dış Paydaşlar</w:t>
            </w:r>
          </w:p>
        </w:tc>
      </w:tr>
      <w:tr w:rsidR="009A2828" w:rsidTr="009A2828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Unsurları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9A2828" w:rsidRDefault="009A2828">
            <w:pPr>
              <w:spacing w:line="276" w:lineRule="auto"/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  <w:t>Girdiler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9A2828" w:rsidRDefault="009A2828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Kaynaklar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9A2828" w:rsidRDefault="001F1FD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9A2828" w:rsidRDefault="009A2828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Çıktılar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Talebin Karşılanması </w:t>
            </w:r>
          </w:p>
          <w:p w:rsidR="009A2828" w:rsidRDefault="001F1FD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Geri Bildirim Yazıları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9A2828" w:rsidRDefault="009A2828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Etkilendiği Süreçler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Destek Süreci</w:t>
            </w:r>
          </w:p>
        </w:tc>
      </w:tr>
      <w:tr w:rsidR="009A2828" w:rsidTr="009A2828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9A2828" w:rsidRDefault="009A2828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Etkilediği Süreçler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spacing w:line="276" w:lineRule="auto"/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  <w:t>Onarım Süreci</w:t>
            </w:r>
          </w:p>
          <w:p w:rsidR="009A2828" w:rsidRDefault="001F1FDD">
            <w:pPr>
              <w:spacing w:line="276" w:lineRule="auto"/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  <w:t>Bakım Süreci</w:t>
            </w:r>
          </w:p>
        </w:tc>
      </w:tr>
      <w:tr w:rsidR="009A2828" w:rsidTr="009A2828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Faaliyetleri</w:t>
            </w:r>
          </w:p>
        </w:tc>
      </w:tr>
      <w:tr w:rsidR="009A2828" w:rsidTr="009A2828">
        <w:trPr>
          <w:cantSplit/>
          <w:trHeight w:val="362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A2828" w:rsidTr="009A2828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 w:rsidP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Üniversite binalarının temiz su ve pis su sistemini yönetmek 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68C1" w:rsidRDefault="008868C1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8868C1" w:rsidRDefault="008868C1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9A2828" w:rsidRDefault="001F1FDD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Amiri</w:t>
            </w:r>
          </w:p>
        </w:tc>
      </w:tr>
      <w:tr w:rsidR="009A2828" w:rsidTr="009A2828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Yerinde tespit için ilgili personel görevlendirilir. 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Tekniker-Teknisyen-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9A2828" w:rsidTr="009A2828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F3</w:t>
            </w:r>
            <w:proofErr w:type="spellEnd"/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Yerinde yapılan tespit değerlerinin birim amirine geri bildirim yapılır ve çıkan teknik sorunlara müdahale edilir.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9A2828" w:rsidTr="009A2828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 w:rsidP="008D5D9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Bina temiz su ve pi su kontroller sonucu varsa müdahale edilecek durumlarda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müdahele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yapılır.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Amiri</w:t>
            </w:r>
          </w:p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Teknisyen</w:t>
            </w:r>
          </w:p>
        </w:tc>
      </w:tr>
      <w:tr w:rsidR="009A2828" w:rsidTr="009A2828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Müdahele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sonrası son kontroller yapılarak kullanıma sunulur. 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Birim Amiri </w:t>
            </w:r>
          </w:p>
          <w:p w:rsidR="009A2828" w:rsidRDefault="001F1FD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Personel</w:t>
            </w:r>
          </w:p>
        </w:tc>
      </w:tr>
      <w:tr w:rsidR="009A2828" w:rsidTr="009A2828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Kontrol Noktaları</w:t>
            </w:r>
          </w:p>
        </w:tc>
      </w:tr>
      <w:tr w:rsidR="009A2828" w:rsidTr="009A2828">
        <w:trPr>
          <w:cantSplit/>
          <w:trHeight w:val="362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9A2828" w:rsidTr="009A2828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F1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F2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83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5731B" w:rsidP="009A282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Binalarda bulunan temiz su ve pis su sistemlerinde çıkan arızaları yapmak ve kontrol edilmesi</w:t>
            </w:r>
          </w:p>
        </w:tc>
      </w:tr>
      <w:tr w:rsidR="009A2828" w:rsidTr="009A2828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2828" w:rsidRDefault="009A28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 xml:space="preserve">İzleme, Ölçme ve Değerlendirme </w:t>
            </w:r>
          </w:p>
        </w:tc>
      </w:tr>
      <w:tr w:rsidR="009A2828" w:rsidTr="009A2828">
        <w:trPr>
          <w:cantSplit/>
          <w:trHeight w:val="362"/>
        </w:trPr>
        <w:tc>
          <w:tcPr>
            <w:tcW w:w="27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9A282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9A2828" w:rsidTr="009A2828">
        <w:trPr>
          <w:cantSplit/>
          <w:trHeight w:val="362"/>
        </w:trPr>
        <w:tc>
          <w:tcPr>
            <w:tcW w:w="27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5731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Üniversitemiz Kampüs Alanı İçerisinde Mevcut Tüm Binalara </w:t>
            </w:r>
            <w:proofErr w:type="gramStart"/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Ve  Dış</w:t>
            </w:r>
            <w:proofErr w:type="gramEnd"/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Paydaşlara </w:t>
            </w:r>
            <w:proofErr w:type="spellStart"/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Sdandartlara</w:t>
            </w:r>
            <w:proofErr w:type="spellEnd"/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Uygun Isıtılma Hizmetinin Verilmesi 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5731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Tesisteki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ekipmanların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yılık bakımları,  temizlikleri ve kontrolleri personelimiz tarafından yapılır.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5731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4F82BE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31B" w:rsidRDefault="0015731B" w:rsidP="0015731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Sayı</w:t>
            </w:r>
          </w:p>
          <w:p w:rsidR="0015731B" w:rsidRDefault="0015731B" w:rsidP="0015731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%%</w:t>
            </w:r>
          </w:p>
          <w:p w:rsidR="009A2828" w:rsidRDefault="0015731B" w:rsidP="0015731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Değişim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5731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Günlük Haftalık Yıllık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828" w:rsidRDefault="0015731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9A2828" w:rsidRDefault="0015731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9A2828" w:rsidRDefault="009A2828" w:rsidP="000A71F5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p w:rsidR="004F1D2E" w:rsidRDefault="004F1D2E" w:rsidP="000A71F5">
      <w:pPr>
        <w:rPr>
          <w:rFonts w:asciiTheme="minorHAnsi" w:hAnsiTheme="minorHAnsi"/>
        </w:rPr>
      </w:pPr>
    </w:p>
    <w:p w:rsidR="004F1D2E" w:rsidRDefault="004F1D2E" w:rsidP="000A71F5">
      <w:pPr>
        <w:rPr>
          <w:rFonts w:asciiTheme="minorHAnsi" w:hAnsiTheme="minorHAnsi"/>
        </w:rPr>
      </w:pPr>
    </w:p>
    <w:p w:rsidR="004F1D2E" w:rsidRDefault="004F1D2E" w:rsidP="000A71F5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sectPr w:rsidR="00685FCE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48" w:rsidRDefault="00D86F48" w:rsidP="006A31BE">
      <w:r>
        <w:separator/>
      </w:r>
    </w:p>
  </w:endnote>
  <w:endnote w:type="continuationSeparator" w:id="0">
    <w:p w:rsidR="00D86F48" w:rsidRDefault="00D86F4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48" w:rsidRDefault="00D86F48" w:rsidP="006A31BE">
      <w:r>
        <w:separator/>
      </w:r>
    </w:p>
  </w:footnote>
  <w:footnote w:type="continuationSeparator" w:id="0">
    <w:p w:rsidR="00D86F48" w:rsidRDefault="00D86F4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9A2828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9A2828" w:rsidRDefault="009A2828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9A2828" w:rsidRDefault="001F1FDD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9A2828" w:rsidRPr="008D4830" w:rsidRDefault="009A282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9A2828" w:rsidRPr="008D4830" w:rsidRDefault="009A2828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9A2828" w:rsidTr="00383206">
      <w:trPr>
        <w:trHeight w:hRule="exact" w:val="397"/>
      </w:trPr>
      <w:tc>
        <w:tcPr>
          <w:tcW w:w="2303" w:type="dxa"/>
          <w:vMerge/>
        </w:tcPr>
        <w:p w:rsidR="009A2828" w:rsidRDefault="009A2828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9A2828" w:rsidRDefault="009A2828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9A2828" w:rsidRPr="008D4830" w:rsidRDefault="009A282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9A2828" w:rsidRPr="008D4830" w:rsidRDefault="001F1FD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9A2828" w:rsidTr="00383206">
      <w:trPr>
        <w:trHeight w:val="784"/>
      </w:trPr>
      <w:tc>
        <w:tcPr>
          <w:tcW w:w="2303" w:type="dxa"/>
          <w:vMerge/>
        </w:tcPr>
        <w:p w:rsidR="009A2828" w:rsidRDefault="009A2828">
          <w:pPr>
            <w:pStyle w:val="stBilgi"/>
          </w:pPr>
        </w:p>
      </w:tc>
      <w:tc>
        <w:tcPr>
          <w:tcW w:w="4893" w:type="dxa"/>
          <w:vAlign w:val="center"/>
        </w:tcPr>
        <w:p w:rsidR="009A2828" w:rsidRDefault="009A2828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9A2828" w:rsidRPr="008D4830" w:rsidRDefault="009A282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9A2828" w:rsidRPr="008D4830" w:rsidRDefault="009A2828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868C1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868C1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A2828" w:rsidRDefault="009A2828">
    <w:pPr>
      <w:pStyle w:val="stBilgi"/>
    </w:pPr>
  </w:p>
  <w:p w:rsidR="009A2828" w:rsidRDefault="009A28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412C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62F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4CE9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731B"/>
    <w:rsid w:val="00161ED1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E7649"/>
    <w:rsid w:val="001F0719"/>
    <w:rsid w:val="001F1864"/>
    <w:rsid w:val="001F1FDD"/>
    <w:rsid w:val="001F2C94"/>
    <w:rsid w:val="001F700B"/>
    <w:rsid w:val="00202703"/>
    <w:rsid w:val="0020433B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0F92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1D0D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D01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2DE5"/>
    <w:rsid w:val="003D5114"/>
    <w:rsid w:val="003D5541"/>
    <w:rsid w:val="003D5A8D"/>
    <w:rsid w:val="003E0D59"/>
    <w:rsid w:val="003E4634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06E8C"/>
    <w:rsid w:val="00412380"/>
    <w:rsid w:val="00415F74"/>
    <w:rsid w:val="00421F8F"/>
    <w:rsid w:val="0042366E"/>
    <w:rsid w:val="0043365F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5BF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1D2E"/>
    <w:rsid w:val="004F2D3F"/>
    <w:rsid w:val="004F6882"/>
    <w:rsid w:val="00500CE2"/>
    <w:rsid w:val="00506434"/>
    <w:rsid w:val="00510295"/>
    <w:rsid w:val="00513653"/>
    <w:rsid w:val="005232AA"/>
    <w:rsid w:val="00524063"/>
    <w:rsid w:val="00526603"/>
    <w:rsid w:val="005307B8"/>
    <w:rsid w:val="00537F8E"/>
    <w:rsid w:val="0054265C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0365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5FCE"/>
    <w:rsid w:val="00687E97"/>
    <w:rsid w:val="00690852"/>
    <w:rsid w:val="006913EC"/>
    <w:rsid w:val="00695D32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C4747"/>
    <w:rsid w:val="006E2C84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1C"/>
    <w:rsid w:val="007211FC"/>
    <w:rsid w:val="007254DA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7CF3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5BCF"/>
    <w:rsid w:val="007B72E1"/>
    <w:rsid w:val="007C59AC"/>
    <w:rsid w:val="007D376A"/>
    <w:rsid w:val="007D4291"/>
    <w:rsid w:val="007D51F2"/>
    <w:rsid w:val="007D6149"/>
    <w:rsid w:val="007D7330"/>
    <w:rsid w:val="007E1CAD"/>
    <w:rsid w:val="007E22BE"/>
    <w:rsid w:val="007E7D0B"/>
    <w:rsid w:val="007F03D2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2B11"/>
    <w:rsid w:val="00833011"/>
    <w:rsid w:val="008338E2"/>
    <w:rsid w:val="00837015"/>
    <w:rsid w:val="0083798F"/>
    <w:rsid w:val="00837E57"/>
    <w:rsid w:val="0084119B"/>
    <w:rsid w:val="00841252"/>
    <w:rsid w:val="0084153A"/>
    <w:rsid w:val="008418B7"/>
    <w:rsid w:val="00846136"/>
    <w:rsid w:val="008516C6"/>
    <w:rsid w:val="00851D0C"/>
    <w:rsid w:val="0085206A"/>
    <w:rsid w:val="00853C06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868C1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5D9E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3625"/>
    <w:rsid w:val="00906980"/>
    <w:rsid w:val="00906A8A"/>
    <w:rsid w:val="00907311"/>
    <w:rsid w:val="0091207C"/>
    <w:rsid w:val="00917013"/>
    <w:rsid w:val="00932C4F"/>
    <w:rsid w:val="00936096"/>
    <w:rsid w:val="009426A2"/>
    <w:rsid w:val="0095373A"/>
    <w:rsid w:val="0095612C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2828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1B3A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5118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0372"/>
    <w:rsid w:val="00B82858"/>
    <w:rsid w:val="00B833D1"/>
    <w:rsid w:val="00B8583E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682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276F0"/>
    <w:rsid w:val="00C35A42"/>
    <w:rsid w:val="00C35D8D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13B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5F27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48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1E5C"/>
    <w:rsid w:val="00DF5C89"/>
    <w:rsid w:val="00DF5D1F"/>
    <w:rsid w:val="00DF757B"/>
    <w:rsid w:val="00E018A6"/>
    <w:rsid w:val="00E02756"/>
    <w:rsid w:val="00E033F2"/>
    <w:rsid w:val="00E0761E"/>
    <w:rsid w:val="00E07ED5"/>
    <w:rsid w:val="00E13F6C"/>
    <w:rsid w:val="00E20E90"/>
    <w:rsid w:val="00E24E8E"/>
    <w:rsid w:val="00E2655B"/>
    <w:rsid w:val="00E27C5C"/>
    <w:rsid w:val="00E332BA"/>
    <w:rsid w:val="00E33BAA"/>
    <w:rsid w:val="00E33FFA"/>
    <w:rsid w:val="00E37324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1283"/>
    <w:rsid w:val="00F074C4"/>
    <w:rsid w:val="00F17E85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007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D15585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6EFE-E1C3-414E-9F4E-1FF385F4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14</cp:revision>
  <dcterms:created xsi:type="dcterms:W3CDTF">2022-03-16T11:00:00Z</dcterms:created>
  <dcterms:modified xsi:type="dcterms:W3CDTF">2022-03-18T06:46:00Z</dcterms:modified>
</cp:coreProperties>
</file>