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27" w:type="dxa"/>
        <w:tblLook w:val="04A0" w:firstRow="1" w:lastRow="0" w:firstColumn="1" w:lastColumn="0" w:noHBand="0" w:noVBand="1"/>
      </w:tblPr>
      <w:tblGrid>
        <w:gridCol w:w="1816"/>
        <w:gridCol w:w="74"/>
        <w:gridCol w:w="846"/>
        <w:gridCol w:w="235"/>
        <w:gridCol w:w="1276"/>
        <w:gridCol w:w="2530"/>
        <w:gridCol w:w="2450"/>
      </w:tblGrid>
      <w:tr w:rsidR="0096167D" w14:paraId="64C44B49" w14:textId="77777777" w:rsidTr="00093B11">
        <w:trPr>
          <w:trHeight w:val="850"/>
        </w:trPr>
        <w:tc>
          <w:tcPr>
            <w:tcW w:w="1890" w:type="dxa"/>
            <w:gridSpan w:val="2"/>
            <w:vMerge w:val="restart"/>
          </w:tcPr>
          <w:p w14:paraId="67DB14D8" w14:textId="6333C653" w:rsidR="005811BB" w:rsidRPr="00101E2B" w:rsidRDefault="008B5BAF" w:rsidP="005811BB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44C537D" wp14:editId="1621582C">
                  <wp:extent cx="793471" cy="795570"/>
                  <wp:effectExtent l="0" t="0" r="0" b="5080"/>
                  <wp:docPr id="1876566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566697" name="Picture 187656669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00" cy="80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gridSpan w:val="5"/>
          </w:tcPr>
          <w:p w14:paraId="5ABB9149" w14:textId="77777777" w:rsidR="005811BB" w:rsidRDefault="005811BB" w:rsidP="005811BB">
            <w:pPr>
              <w:jc w:val="center"/>
              <w:rPr>
                <w:b/>
              </w:rPr>
            </w:pPr>
          </w:p>
          <w:p w14:paraId="68C19028" w14:textId="1D51B8F2" w:rsidR="005811BB" w:rsidRPr="00101E2B" w:rsidRDefault="008B5BAF" w:rsidP="005811BB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EDEBİYAT </w:t>
            </w:r>
            <w:r w:rsidRPr="003C16C0">
              <w:rPr>
                <w:rFonts w:ascii="Calibri" w:eastAsia="Calibri" w:hAnsi="Calibri" w:cs="Times New Roman"/>
                <w:b/>
              </w:rPr>
              <w:t>FAKÜLTESİ</w:t>
            </w:r>
          </w:p>
        </w:tc>
      </w:tr>
      <w:tr w:rsidR="0096167D" w14:paraId="04DF8736" w14:textId="77777777" w:rsidTr="005811BB">
        <w:trPr>
          <w:trHeight w:val="424"/>
        </w:trPr>
        <w:tc>
          <w:tcPr>
            <w:tcW w:w="1890" w:type="dxa"/>
            <w:gridSpan w:val="2"/>
            <w:vMerge/>
          </w:tcPr>
          <w:p w14:paraId="598919EB" w14:textId="77777777" w:rsidR="005811BB" w:rsidRPr="00101E2B" w:rsidRDefault="005811BB" w:rsidP="005811BB">
            <w:pPr>
              <w:rPr>
                <w:b/>
              </w:rPr>
            </w:pPr>
          </w:p>
        </w:tc>
        <w:tc>
          <w:tcPr>
            <w:tcW w:w="7337" w:type="dxa"/>
            <w:gridSpan w:val="5"/>
          </w:tcPr>
          <w:p w14:paraId="7BB42382" w14:textId="77777777" w:rsidR="005811BB" w:rsidRDefault="005811BB" w:rsidP="005811BB">
            <w:pPr>
              <w:jc w:val="center"/>
              <w:rPr>
                <w:b/>
              </w:rPr>
            </w:pPr>
          </w:p>
          <w:p w14:paraId="48C33BF2" w14:textId="77777777" w:rsidR="005811BB" w:rsidRPr="00101E2B" w:rsidRDefault="005811BB" w:rsidP="005811BB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14:paraId="1CE8F181" w14:textId="77777777" w:rsidTr="00FB3FD3">
        <w:trPr>
          <w:trHeight w:val="424"/>
        </w:trPr>
        <w:tc>
          <w:tcPr>
            <w:tcW w:w="9227" w:type="dxa"/>
            <w:gridSpan w:val="7"/>
          </w:tcPr>
          <w:p w14:paraId="0E52E35C" w14:textId="77777777"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96167D" w14:paraId="4A4DA89A" w14:textId="77777777" w:rsidTr="005811BB">
        <w:trPr>
          <w:trHeight w:val="424"/>
        </w:trPr>
        <w:tc>
          <w:tcPr>
            <w:tcW w:w="1816" w:type="dxa"/>
          </w:tcPr>
          <w:p w14:paraId="2F85945E" w14:textId="77777777" w:rsidR="005811BB" w:rsidRPr="00101E2B" w:rsidRDefault="005811BB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1" w:type="dxa"/>
            <w:gridSpan w:val="6"/>
          </w:tcPr>
          <w:p w14:paraId="32999DF6" w14:textId="77777777" w:rsidR="005811BB" w:rsidRPr="00101E2B" w:rsidRDefault="005811BB">
            <w:pPr>
              <w:rPr>
                <w:b/>
              </w:rPr>
            </w:pPr>
          </w:p>
        </w:tc>
      </w:tr>
      <w:tr w:rsidR="0096167D" w14:paraId="60A3B4C3" w14:textId="77777777" w:rsidTr="005811BB">
        <w:trPr>
          <w:trHeight w:val="401"/>
        </w:trPr>
        <w:tc>
          <w:tcPr>
            <w:tcW w:w="1816" w:type="dxa"/>
          </w:tcPr>
          <w:p w14:paraId="204A0BAA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1" w:type="dxa"/>
            <w:gridSpan w:val="6"/>
          </w:tcPr>
          <w:p w14:paraId="53AE4BED" w14:textId="77777777" w:rsidR="00101E2B" w:rsidRPr="00101E2B" w:rsidRDefault="00C008F9" w:rsidP="00101E2B">
            <w:pPr>
              <w:rPr>
                <w:b/>
              </w:rPr>
            </w:pPr>
            <w:r>
              <w:rPr>
                <w:b/>
              </w:rPr>
              <w:t xml:space="preserve">ARIZA/ONARIM/BAKIM </w:t>
            </w:r>
            <w:r w:rsidR="00BE0808">
              <w:rPr>
                <w:b/>
              </w:rPr>
              <w:t>SÜREÇ BİLGİLERİ</w:t>
            </w:r>
          </w:p>
        </w:tc>
      </w:tr>
      <w:tr w:rsidR="008B5BAF" w14:paraId="063B9B72" w14:textId="77777777" w:rsidTr="005811BB">
        <w:trPr>
          <w:trHeight w:val="436"/>
        </w:trPr>
        <w:tc>
          <w:tcPr>
            <w:tcW w:w="1816" w:type="dxa"/>
          </w:tcPr>
          <w:p w14:paraId="035A8BBD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431" w:type="dxa"/>
            <w:gridSpan w:val="4"/>
          </w:tcPr>
          <w:p w14:paraId="43AF7E8B" w14:textId="77777777" w:rsidR="00101E2B" w:rsidRPr="00FB3FD3" w:rsidRDefault="00000000" w:rsidP="00101E2B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530" w:type="dxa"/>
          </w:tcPr>
          <w:p w14:paraId="3E966CC5" w14:textId="77777777" w:rsidR="00101E2B" w:rsidRPr="00FB3FD3" w:rsidRDefault="00000000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50" w:type="dxa"/>
          </w:tcPr>
          <w:p w14:paraId="2BD785FA" w14:textId="77777777" w:rsidR="00101E2B" w:rsidRPr="00FB3FD3" w:rsidRDefault="00000000" w:rsidP="00101E2B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23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96167D" w14:paraId="24306B13" w14:textId="77777777" w:rsidTr="005811BB">
        <w:trPr>
          <w:trHeight w:val="436"/>
        </w:trPr>
        <w:tc>
          <w:tcPr>
            <w:tcW w:w="1816" w:type="dxa"/>
          </w:tcPr>
          <w:p w14:paraId="37C70CCD" w14:textId="77777777" w:rsidR="005811BB" w:rsidRPr="00101E2B" w:rsidRDefault="005811BB" w:rsidP="005811BB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1" w:type="dxa"/>
            <w:gridSpan w:val="6"/>
          </w:tcPr>
          <w:p w14:paraId="6A42EAA3" w14:textId="77777777" w:rsidR="005811BB" w:rsidRDefault="005811BB" w:rsidP="005811BB"/>
        </w:tc>
      </w:tr>
      <w:tr w:rsidR="0096167D" w14:paraId="7C11D500" w14:textId="77777777" w:rsidTr="00CA2D13">
        <w:trPr>
          <w:trHeight w:val="436"/>
        </w:trPr>
        <w:tc>
          <w:tcPr>
            <w:tcW w:w="1816" w:type="dxa"/>
          </w:tcPr>
          <w:p w14:paraId="7088750B" w14:textId="77777777" w:rsidR="005811BB" w:rsidRDefault="005811BB" w:rsidP="005811BB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1" w:type="dxa"/>
            <w:gridSpan w:val="6"/>
          </w:tcPr>
          <w:p w14:paraId="3DFF093A" w14:textId="77777777" w:rsidR="005811BB" w:rsidRDefault="005811BB" w:rsidP="005811BB"/>
        </w:tc>
      </w:tr>
      <w:tr w:rsidR="00101E2B" w14:paraId="5CDAF061" w14:textId="77777777" w:rsidTr="00FB3FD3">
        <w:trPr>
          <w:trHeight w:val="424"/>
        </w:trPr>
        <w:tc>
          <w:tcPr>
            <w:tcW w:w="9227" w:type="dxa"/>
            <w:gridSpan w:val="7"/>
          </w:tcPr>
          <w:p w14:paraId="53256685" w14:textId="77777777" w:rsidR="00101E2B" w:rsidRPr="00101E2B" w:rsidRDefault="00101E2B" w:rsidP="00F768AB">
            <w:pPr>
              <w:jc w:val="both"/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14:paraId="21DF0004" w14:textId="77777777" w:rsidTr="000E3A15">
        <w:trPr>
          <w:trHeight w:val="675"/>
        </w:trPr>
        <w:tc>
          <w:tcPr>
            <w:tcW w:w="9227" w:type="dxa"/>
            <w:gridSpan w:val="7"/>
          </w:tcPr>
          <w:p w14:paraId="5644A0F0" w14:textId="77777777" w:rsidR="006154DE" w:rsidRDefault="00C008F9" w:rsidP="00F768AB">
            <w:pPr>
              <w:jc w:val="both"/>
            </w:pPr>
            <w:r>
              <w:t>Görülen arıza birim/bölüm tarafından Dekanlığa bildirilir. Dekanlığa bağlı teknisyen yapabilirse, teknisyen tarafından arıza giderilir. Dekanlık taraf</w:t>
            </w:r>
            <w:r w:rsidR="005B485C">
              <w:t>ından giderilemeyecek arızalar Yapı İşleri Teknik Daire Başkanlığına bildirilir. Yapı İşleri Teknik Daire Başkanlığı ilgili teknik ele</w:t>
            </w:r>
            <w:r>
              <w:t>manı arızanın giderilmesi için görevlendirir. Teknik eleman arıza onarımı ve tadilat işlemini gerçekleştirir.</w:t>
            </w:r>
          </w:p>
        </w:tc>
      </w:tr>
      <w:tr w:rsidR="006154DE" w14:paraId="240DB081" w14:textId="77777777" w:rsidTr="00FB3FD3">
        <w:trPr>
          <w:trHeight w:val="424"/>
        </w:trPr>
        <w:tc>
          <w:tcPr>
            <w:tcW w:w="9227" w:type="dxa"/>
            <w:gridSpan w:val="7"/>
          </w:tcPr>
          <w:p w14:paraId="0310515B" w14:textId="77777777"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96167D" w14:paraId="1EDAFA13" w14:textId="77777777" w:rsidTr="005811BB">
        <w:trPr>
          <w:trHeight w:val="424"/>
        </w:trPr>
        <w:tc>
          <w:tcPr>
            <w:tcW w:w="2736" w:type="dxa"/>
            <w:gridSpan w:val="3"/>
          </w:tcPr>
          <w:p w14:paraId="3C39114B" w14:textId="77777777" w:rsidR="00101E2B" w:rsidRDefault="00101E2B">
            <w:r>
              <w:t>Süreç Sahibi</w:t>
            </w:r>
          </w:p>
        </w:tc>
        <w:tc>
          <w:tcPr>
            <w:tcW w:w="6491" w:type="dxa"/>
            <w:gridSpan w:val="4"/>
          </w:tcPr>
          <w:p w14:paraId="74593F36" w14:textId="77777777" w:rsidR="00101E2B" w:rsidRDefault="00F123B7">
            <w:r>
              <w:t>Fakülte Dekanlığı</w:t>
            </w:r>
          </w:p>
        </w:tc>
      </w:tr>
      <w:tr w:rsidR="0096167D" w14:paraId="64C97990" w14:textId="77777777" w:rsidTr="005811BB">
        <w:trPr>
          <w:trHeight w:val="401"/>
        </w:trPr>
        <w:tc>
          <w:tcPr>
            <w:tcW w:w="2736" w:type="dxa"/>
            <w:gridSpan w:val="3"/>
          </w:tcPr>
          <w:p w14:paraId="51B85D54" w14:textId="77777777" w:rsidR="00101E2B" w:rsidRDefault="00101E2B">
            <w:r>
              <w:t>Süreç Sorumluları</w:t>
            </w:r>
          </w:p>
        </w:tc>
        <w:tc>
          <w:tcPr>
            <w:tcW w:w="6491" w:type="dxa"/>
            <w:gridSpan w:val="4"/>
          </w:tcPr>
          <w:p w14:paraId="28E142B9" w14:textId="77777777" w:rsidR="00101E2B" w:rsidRDefault="00F123B7">
            <w:r>
              <w:t xml:space="preserve">Fakülte Dekanı, </w:t>
            </w:r>
            <w:r w:rsidR="00C65744">
              <w:t>Fakülte Sekreteri</w:t>
            </w:r>
            <w:r w:rsidR="00C008F9">
              <w:t>, Teknik İşler Personeli</w:t>
            </w:r>
          </w:p>
        </w:tc>
      </w:tr>
      <w:tr w:rsidR="0096167D" w14:paraId="3BB0E81E" w14:textId="77777777" w:rsidTr="005811BB">
        <w:trPr>
          <w:trHeight w:val="424"/>
        </w:trPr>
        <w:tc>
          <w:tcPr>
            <w:tcW w:w="2736" w:type="dxa"/>
            <w:gridSpan w:val="3"/>
          </w:tcPr>
          <w:p w14:paraId="204978A8" w14:textId="77777777" w:rsidR="00101E2B" w:rsidRDefault="00101E2B">
            <w:r>
              <w:t>Paydaşlar</w:t>
            </w:r>
          </w:p>
        </w:tc>
        <w:tc>
          <w:tcPr>
            <w:tcW w:w="6491" w:type="dxa"/>
            <w:gridSpan w:val="4"/>
          </w:tcPr>
          <w:p w14:paraId="3DA69BB9" w14:textId="77777777" w:rsidR="00101E2B" w:rsidRDefault="00C008F9" w:rsidP="00C65744">
            <w:r>
              <w:t>İlgili personel ve Yapı İşleri Daire Başkanlığı</w:t>
            </w:r>
          </w:p>
        </w:tc>
      </w:tr>
      <w:tr w:rsidR="006154DE" w14:paraId="11D46571" w14:textId="77777777" w:rsidTr="00FB3FD3">
        <w:trPr>
          <w:trHeight w:val="401"/>
        </w:trPr>
        <w:tc>
          <w:tcPr>
            <w:tcW w:w="9227" w:type="dxa"/>
            <w:gridSpan w:val="7"/>
          </w:tcPr>
          <w:p w14:paraId="0CC58D8F" w14:textId="77777777"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96167D" w14:paraId="1EA1358A" w14:textId="77777777" w:rsidTr="005811BB">
        <w:trPr>
          <w:trHeight w:val="424"/>
        </w:trPr>
        <w:tc>
          <w:tcPr>
            <w:tcW w:w="2736" w:type="dxa"/>
            <w:gridSpan w:val="3"/>
          </w:tcPr>
          <w:p w14:paraId="1C446643" w14:textId="77777777" w:rsidR="00FB3FD3" w:rsidRDefault="00FB3FD3">
            <w:r>
              <w:t xml:space="preserve">Girdiler </w:t>
            </w:r>
          </w:p>
        </w:tc>
        <w:tc>
          <w:tcPr>
            <w:tcW w:w="6491" w:type="dxa"/>
            <w:gridSpan w:val="4"/>
          </w:tcPr>
          <w:p w14:paraId="0713D363" w14:textId="77777777" w:rsidR="00FB3FD3" w:rsidRDefault="00C008F9" w:rsidP="00F123B7">
            <w:r>
              <w:t xml:space="preserve">Arıza talebi </w:t>
            </w:r>
          </w:p>
        </w:tc>
      </w:tr>
      <w:tr w:rsidR="0096167D" w14:paraId="7693C398" w14:textId="77777777" w:rsidTr="005811BB">
        <w:trPr>
          <w:trHeight w:val="541"/>
        </w:trPr>
        <w:tc>
          <w:tcPr>
            <w:tcW w:w="2736" w:type="dxa"/>
            <w:gridSpan w:val="3"/>
          </w:tcPr>
          <w:p w14:paraId="298FA7EE" w14:textId="77777777" w:rsidR="00FB3FD3" w:rsidRDefault="00FB3FD3">
            <w:r>
              <w:t>Kaynaklar</w:t>
            </w:r>
          </w:p>
        </w:tc>
        <w:tc>
          <w:tcPr>
            <w:tcW w:w="6491" w:type="dxa"/>
            <w:gridSpan w:val="4"/>
          </w:tcPr>
          <w:p w14:paraId="072A232A" w14:textId="77777777" w:rsidR="00FB3FD3" w:rsidRDefault="00FB3FD3" w:rsidP="00C65744"/>
        </w:tc>
      </w:tr>
      <w:tr w:rsidR="0096167D" w14:paraId="09277DA8" w14:textId="77777777" w:rsidTr="005811BB">
        <w:trPr>
          <w:trHeight w:val="424"/>
        </w:trPr>
        <w:tc>
          <w:tcPr>
            <w:tcW w:w="2736" w:type="dxa"/>
            <w:gridSpan w:val="3"/>
          </w:tcPr>
          <w:p w14:paraId="1DC3870C" w14:textId="77777777" w:rsidR="00FB3FD3" w:rsidRDefault="00FB3FD3">
            <w:r>
              <w:t>Çıktılar</w:t>
            </w:r>
          </w:p>
        </w:tc>
        <w:tc>
          <w:tcPr>
            <w:tcW w:w="6491" w:type="dxa"/>
            <w:gridSpan w:val="4"/>
          </w:tcPr>
          <w:p w14:paraId="71208F54" w14:textId="77777777" w:rsidR="00FB3FD3" w:rsidRDefault="00FB3FD3"/>
        </w:tc>
      </w:tr>
      <w:tr w:rsidR="0096167D" w14:paraId="77343B8C" w14:textId="77777777" w:rsidTr="005811BB">
        <w:trPr>
          <w:trHeight w:val="401"/>
        </w:trPr>
        <w:tc>
          <w:tcPr>
            <w:tcW w:w="2736" w:type="dxa"/>
            <w:gridSpan w:val="3"/>
          </w:tcPr>
          <w:p w14:paraId="4B0C5E56" w14:textId="77777777" w:rsidR="00FB3FD3" w:rsidRDefault="00C65744">
            <w:r>
              <w:t>Önceki</w:t>
            </w:r>
            <w:r w:rsidR="00FB3FD3">
              <w:t>/Etkilediği Süreçler</w:t>
            </w:r>
          </w:p>
        </w:tc>
        <w:tc>
          <w:tcPr>
            <w:tcW w:w="6491" w:type="dxa"/>
            <w:gridSpan w:val="4"/>
          </w:tcPr>
          <w:p w14:paraId="348BEDF2" w14:textId="77777777" w:rsidR="00FB3FD3" w:rsidRDefault="00FB3FD3"/>
        </w:tc>
      </w:tr>
      <w:tr w:rsidR="00497B21" w14:paraId="2AD9806A" w14:textId="77777777" w:rsidTr="00C077AC">
        <w:trPr>
          <w:trHeight w:val="424"/>
        </w:trPr>
        <w:tc>
          <w:tcPr>
            <w:tcW w:w="9227" w:type="dxa"/>
            <w:gridSpan w:val="7"/>
          </w:tcPr>
          <w:p w14:paraId="29DD5383" w14:textId="77777777" w:rsidR="00497B21" w:rsidRPr="00FB3FD3" w:rsidRDefault="00497B21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96167D" w14:paraId="62A71BC4" w14:textId="77777777" w:rsidTr="005811BB">
        <w:trPr>
          <w:trHeight w:val="424"/>
        </w:trPr>
        <w:tc>
          <w:tcPr>
            <w:tcW w:w="2971" w:type="dxa"/>
            <w:gridSpan w:val="4"/>
          </w:tcPr>
          <w:p w14:paraId="75202258" w14:textId="77777777" w:rsidR="00497B21" w:rsidRDefault="00497B21">
            <w:r>
              <w:t xml:space="preserve">Süreç Hedefi </w:t>
            </w:r>
          </w:p>
        </w:tc>
        <w:tc>
          <w:tcPr>
            <w:tcW w:w="6256" w:type="dxa"/>
            <w:gridSpan w:val="3"/>
          </w:tcPr>
          <w:p w14:paraId="6CD280E1" w14:textId="77777777" w:rsidR="00497B21" w:rsidRDefault="00C008F9" w:rsidP="00C008F9">
            <w:r>
              <w:t>Arıza ve Onarım İşlerinin Yapılması</w:t>
            </w:r>
          </w:p>
        </w:tc>
      </w:tr>
      <w:tr w:rsidR="0096167D" w14:paraId="64F938F5" w14:textId="77777777" w:rsidTr="005811BB">
        <w:trPr>
          <w:trHeight w:val="401"/>
        </w:trPr>
        <w:tc>
          <w:tcPr>
            <w:tcW w:w="2971" w:type="dxa"/>
            <w:gridSpan w:val="4"/>
          </w:tcPr>
          <w:p w14:paraId="3FE11AED" w14:textId="77777777" w:rsidR="00497B21" w:rsidRDefault="00497B21">
            <w:r>
              <w:t>Performans/İzleme Göstergesi</w:t>
            </w:r>
          </w:p>
        </w:tc>
        <w:tc>
          <w:tcPr>
            <w:tcW w:w="6256" w:type="dxa"/>
            <w:gridSpan w:val="3"/>
          </w:tcPr>
          <w:p w14:paraId="39D2BF14" w14:textId="77777777" w:rsidR="00497B21" w:rsidRDefault="00C008F9" w:rsidP="00C65744">
            <w:pPr>
              <w:jc w:val="both"/>
            </w:pPr>
            <w:r>
              <w:t>Arıza Sayısı, Arıza Giderme Oranı, Arıza Giderme Süresi</w:t>
            </w:r>
          </w:p>
        </w:tc>
      </w:tr>
      <w:tr w:rsidR="0096167D" w14:paraId="49BC579C" w14:textId="77777777" w:rsidTr="005811BB">
        <w:trPr>
          <w:trHeight w:val="401"/>
        </w:trPr>
        <w:tc>
          <w:tcPr>
            <w:tcW w:w="2971" w:type="dxa"/>
            <w:gridSpan w:val="4"/>
          </w:tcPr>
          <w:p w14:paraId="480AEEE9" w14:textId="77777777" w:rsidR="00497B21" w:rsidRDefault="00497B21">
            <w:r>
              <w:t>İzleme Periyodu</w:t>
            </w:r>
          </w:p>
        </w:tc>
        <w:tc>
          <w:tcPr>
            <w:tcW w:w="6256" w:type="dxa"/>
            <w:gridSpan w:val="3"/>
          </w:tcPr>
          <w:p w14:paraId="667C4DAA" w14:textId="77777777" w:rsidR="00497B21" w:rsidRDefault="00497B21" w:rsidP="00497B21">
            <w:r>
              <w:t xml:space="preserve">1 Yıl </w:t>
            </w:r>
          </w:p>
        </w:tc>
      </w:tr>
    </w:tbl>
    <w:p w14:paraId="5979E83E" w14:textId="77777777"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DA"/>
    <w:rsid w:val="000248A6"/>
    <w:rsid w:val="00093B11"/>
    <w:rsid w:val="000A6CAF"/>
    <w:rsid w:val="000E3A15"/>
    <w:rsid w:val="00101E2B"/>
    <w:rsid w:val="003C16C0"/>
    <w:rsid w:val="003E6B7C"/>
    <w:rsid w:val="00497B21"/>
    <w:rsid w:val="004D59DA"/>
    <w:rsid w:val="004F25F8"/>
    <w:rsid w:val="00507F8E"/>
    <w:rsid w:val="005811BB"/>
    <w:rsid w:val="005B485C"/>
    <w:rsid w:val="006154DE"/>
    <w:rsid w:val="00622274"/>
    <w:rsid w:val="0066665E"/>
    <w:rsid w:val="007019BB"/>
    <w:rsid w:val="0071155C"/>
    <w:rsid w:val="008B5BAF"/>
    <w:rsid w:val="0096167D"/>
    <w:rsid w:val="00B45E86"/>
    <w:rsid w:val="00BE0808"/>
    <w:rsid w:val="00BF73BD"/>
    <w:rsid w:val="00C008F9"/>
    <w:rsid w:val="00C44479"/>
    <w:rsid w:val="00C65744"/>
    <w:rsid w:val="00D51FAE"/>
    <w:rsid w:val="00D61CFE"/>
    <w:rsid w:val="00F123B7"/>
    <w:rsid w:val="00F768AB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A5E5"/>
  <w15:docId w15:val="{3F15C4FE-28DE-4BC3-801F-1FDA4FB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0248A6"/>
    <w:rPr>
      <w:rFonts w:eastAsiaTheme="minorEastAsia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a55674</cp:lastModifiedBy>
  <cp:revision>3</cp:revision>
  <dcterms:created xsi:type="dcterms:W3CDTF">2026-03-31T07:57:00Z</dcterms:created>
  <dcterms:modified xsi:type="dcterms:W3CDTF">2026-03-31T19:48:00Z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9fc26259da15cd896effb0f481ff105238422000c5414b815b66a938c81c1113</vt:lpwstr>
  </property>
</Properties>
</file>