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9A111F" w:rsidRDefault="000D648B" w:rsidP="00C217BB">
            <w:pPr>
              <w:jc w:val="both"/>
              <w:rPr>
                <w:rFonts w:asciiTheme="minorHAnsi" w:hAnsiTheme="minorHAnsi" w:cs="Calibri"/>
                <w:smallCaps/>
              </w:rPr>
            </w:pPr>
            <w:r w:rsidRPr="009A111F">
              <w:rPr>
                <w:rFonts w:asciiTheme="minorHAnsi" w:hAnsiTheme="minorHAnsi" w:cs="Calibri"/>
                <w:sz w:val="18"/>
                <w:szCs w:val="18"/>
                <w:lang w:eastAsia="en-US"/>
              </w:rPr>
              <w:t>254</w:t>
            </w:r>
            <w:r w:rsidR="00F478A2">
              <w:rPr>
                <w:rFonts w:asciiTheme="minorHAnsi" w:hAnsiTheme="minorHAnsi" w:cs="Calibri"/>
                <w:sz w:val="18"/>
                <w:szCs w:val="18"/>
                <w:lang w:eastAsia="en-US"/>
              </w:rPr>
              <w:t>7 SAYILI KANUN’UN</w:t>
            </w:r>
            <w:r w:rsidR="00C217BB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 35. MADDESİ KAPSAMINDA NAKLEN GELEN/GİDEN </w:t>
            </w:r>
            <w:r w:rsidRPr="008914C3">
              <w:rPr>
                <w:rFonts w:asciiTheme="minorHAnsi" w:hAnsiTheme="minorHAnsi" w:cs="Calibri"/>
                <w:sz w:val="18"/>
                <w:szCs w:val="18"/>
                <w:lang w:eastAsia="en-US"/>
              </w:rPr>
              <w:t>PERSONEL İŞLEMLERİ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052EC5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C45B1A">
              <w:rPr>
                <w:sz w:val="20"/>
                <w:szCs w:val="20"/>
              </w:rPr>
            </w:r>
            <w:r w:rsidR="00C45B1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052EC5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C45B1A">
              <w:rPr>
                <w:sz w:val="20"/>
                <w:szCs w:val="20"/>
              </w:rPr>
            </w:r>
            <w:r w:rsidR="00C45B1A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247C0B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C217BB" w:rsidRDefault="000D648B" w:rsidP="000D648B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C217BB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LİSANSÜSTÜ EĞİTİM GÖREVLENDİRME </w:t>
            </w:r>
            <w:r w:rsidR="00393D6C" w:rsidRPr="00C217BB">
              <w:rPr>
                <w:rFonts w:asciiTheme="minorHAnsi" w:hAnsiTheme="minorHAnsi" w:cs="Calibri"/>
                <w:sz w:val="18"/>
                <w:szCs w:val="18"/>
                <w:lang w:eastAsia="en-US"/>
              </w:rPr>
              <w:t>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Default="008914C3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9A111F">
              <w:rPr>
                <w:rFonts w:asciiTheme="minorHAnsi" w:hAnsiTheme="minorHAnsi" w:cs="Calibri"/>
                <w:sz w:val="18"/>
                <w:szCs w:val="18"/>
                <w:lang w:eastAsia="en-US"/>
              </w:rPr>
              <w:t>2547 SAYILI KANUN’UN 35. MADDESİ</w:t>
            </w: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 KAPSAMINDA LİSANSÜSTÜ EĞİTİM YAPMAK ÜZERE YÜKSEKÖĞRETİM KURULU BAŞKANLIĞINCA ÜNİVERSİTEMİZDEN BAŞKA ÜNİVERSİTELERE GÖ</w:t>
            </w:r>
            <w:r w:rsidR="00BF7BD3">
              <w:rPr>
                <w:rFonts w:asciiTheme="minorHAnsi" w:hAnsiTheme="minorHAnsi" w:cs="Calibri"/>
                <w:sz w:val="18"/>
                <w:szCs w:val="18"/>
                <w:lang w:eastAsia="en-US"/>
              </w:rPr>
              <w:t>REVLENDİRİLEN</w:t>
            </w: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 VE </w:t>
            </w:r>
            <w:r w:rsidR="00BF7BD3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DİĞER ÜNİVERSİTELERDEN </w:t>
            </w: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>ÜNİVERSİTEMİZE GÖREVLENDİRİLEN ARAŞTIRMA GÖREVLİLER</w:t>
            </w:r>
            <w:r w:rsidR="00BF7BD3">
              <w:rPr>
                <w:rFonts w:asciiTheme="minorHAnsi" w:hAnsiTheme="minorHAnsi" w:cs="Calibri"/>
                <w:sz w:val="18"/>
                <w:szCs w:val="18"/>
                <w:lang w:eastAsia="en-US"/>
              </w:rPr>
              <w:t>İNİN İSTİHDAMINA İLİŞKİN İŞLEMLER.</w:t>
            </w: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C217BB" w:rsidRPr="00A17947" w:rsidRDefault="00C217B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YÖNETİM KURULU,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D65FC7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874DCC" w:rsidRPr="00A17947" w:rsidRDefault="00721D86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="00874DCC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6B7B11" w:rsidRDefault="008D324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-YÜKSEKÖĞRETİM KURUL BAŞKANLIĞI</w:t>
            </w:r>
          </w:p>
          <w:p w:rsidR="00B574F9" w:rsidRDefault="00DC3753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BF7BD3">
              <w:rPr>
                <w:rFonts w:ascii="Calibri" w:hAnsi="Calibri" w:cs="Calibri"/>
                <w:sz w:val="20"/>
                <w:szCs w:val="20"/>
              </w:rPr>
              <w:t>İLGİLİ KURUMLAR</w:t>
            </w:r>
          </w:p>
          <w:p w:rsidR="00806D92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-ADAYLAR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BF7BD3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YÖK GÖREVLENDİRME YAZISI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</w:t>
            </w:r>
            <w:r w:rsidR="00BF7BD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YNAĞI, KANUNLAR, YÖNETMELİKLER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93F6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ATAMA KARARNAMELERİ VE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B435DB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GÖREVE BAŞLAMA SÜRECİ,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93F6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1C063B" w:rsidRDefault="00C217B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AKADEMİK BİRİMİN TALEBİ ÜZERİNE; ÜNİVERSİTEMİZ KADROSUNDA OLUP </w:t>
            </w:r>
            <w:r w:rsidR="00BF7BD3">
              <w:rPr>
                <w:rFonts w:asciiTheme="minorHAnsi" w:hAnsiTheme="minorHAnsi"/>
                <w:sz w:val="20"/>
                <w:szCs w:val="20"/>
              </w:rPr>
              <w:t xml:space="preserve">2547 SAYILI KANUNUN’UN 35. MADDESİ KAPSAMINDA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FARKLI BİR ÜNİVERSİTEYE </w:t>
            </w:r>
            <w:r w:rsidR="00BF7BD3">
              <w:rPr>
                <w:rFonts w:asciiTheme="minorHAnsi" w:hAnsiTheme="minorHAnsi"/>
                <w:sz w:val="20"/>
                <w:szCs w:val="20"/>
              </w:rPr>
              <w:t>GÖREVLENDİRME YAPILMASI İÇİN YÜKSEKÖĞRETİM KURULU BAŞKANLIĞI İLE GEREKLİ YAZIŞMALARIN YAPILMASI</w:t>
            </w:r>
          </w:p>
          <w:p w:rsidR="00A06818" w:rsidRDefault="00A068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0469A" w:rsidRDefault="00F0469A" w:rsidP="00A06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0469A" w:rsidRDefault="00F0469A" w:rsidP="00A06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0469A" w:rsidRDefault="00F0469A" w:rsidP="00A06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0469A" w:rsidRDefault="00F0469A" w:rsidP="00A06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A06818" w:rsidRDefault="00A06818" w:rsidP="00A06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A06818" w:rsidRDefault="00A06818" w:rsidP="00A06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F7BD3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F7BD3" w:rsidRPr="00A17947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YÖNETİM KURULU,</w:t>
            </w:r>
          </w:p>
          <w:p w:rsidR="00BF7BD3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F7BD3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CA38CA" w:rsidRPr="00A17947" w:rsidRDefault="00CA38CA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KURUM,</w:t>
            </w:r>
          </w:p>
          <w:p w:rsidR="00BF7BD3" w:rsidRPr="00A17947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BF7BD3" w:rsidRPr="00A17947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F7BD3" w:rsidRPr="00A17947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F7BD3" w:rsidRPr="00A17947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1C063B" w:rsidRPr="009B3C04" w:rsidRDefault="00BF7BD3" w:rsidP="00BF7BD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F7BD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0C7203" w:rsidRDefault="00BF7BD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YÜKSEKÖĞRETİM KURULU BAŞKANLIĞININ UYUN GÖRMESİ NETİCESİNDE GEREKLİ ATAMA VE NAKLEN YAZIŞMA İŞLEMLERİ.</w:t>
            </w:r>
          </w:p>
          <w:p w:rsidR="002B37E8" w:rsidRDefault="002B37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B37E8" w:rsidRPr="002B37E8" w:rsidRDefault="002B37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F7BD3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F7BD3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F7BD3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CA38CA" w:rsidRPr="00A17947" w:rsidRDefault="00CA38CA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KURUM,</w:t>
            </w:r>
          </w:p>
          <w:p w:rsidR="00BF7BD3" w:rsidRPr="00A17947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BF7BD3" w:rsidRPr="00A17947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F7BD3" w:rsidRPr="00A17947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F7BD3" w:rsidRPr="00A17947" w:rsidRDefault="00BF7BD3" w:rsidP="00BF7B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C06B2B" w:rsidRDefault="00BF7BD3" w:rsidP="00BF7BD3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F7BD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B574F9" w:rsidRDefault="00C217B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FARKLI BİR ÜNİVERSİTE KADROSUNDA OLUP </w:t>
            </w:r>
            <w:r w:rsidR="00BF7BD3">
              <w:rPr>
                <w:rFonts w:asciiTheme="minorHAnsi" w:hAnsiTheme="minorHAnsi"/>
                <w:sz w:val="20"/>
                <w:szCs w:val="20"/>
              </w:rPr>
              <w:t xml:space="preserve">2547 SAYILI KANUN 35. MADDESİ KAPSAMINDA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ÜNİVERSİTEMİZE GÖREVLENDİRİLMESİ UYGUN GÖRÜLEN AKADEMİK PERSONELİN </w:t>
            </w:r>
            <w:r w:rsidR="008923BF">
              <w:rPr>
                <w:rFonts w:asciiTheme="minorHAnsi" w:hAnsiTheme="minorHAnsi"/>
                <w:sz w:val="20"/>
                <w:szCs w:val="20"/>
              </w:rPr>
              <w:t>ATAMA VE GÖREVE BAŞLAMA İŞLEMLERİ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2B37E8" w:rsidRDefault="002B37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B37E8" w:rsidRPr="002B37E8" w:rsidRDefault="002B37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C217BB" w:rsidRPr="00A17947" w:rsidRDefault="00C217BB" w:rsidP="00C217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C217BB" w:rsidRDefault="00C217BB" w:rsidP="00C217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C217BB" w:rsidRDefault="00C217BB" w:rsidP="00C217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C217BB" w:rsidRPr="00A17947" w:rsidRDefault="00C217BB" w:rsidP="00C217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KURUM,</w:t>
            </w:r>
          </w:p>
          <w:p w:rsidR="00C217BB" w:rsidRPr="00A17947" w:rsidRDefault="00C217BB" w:rsidP="00C217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C217BB" w:rsidRPr="00A17947" w:rsidRDefault="00C217BB" w:rsidP="00C217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C217BB" w:rsidRPr="00A17947" w:rsidRDefault="00C217BB" w:rsidP="00C217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C217BB" w:rsidRPr="00A17947" w:rsidRDefault="00C217BB" w:rsidP="00C217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4770FA" w:rsidRDefault="00C217BB" w:rsidP="00C217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5D5123" w:rsidP="009936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2547 SAYILI KANUNUN’UN 35. MADDESİ KAPSAMINDA GÖREVLENDİRME YAPILMASI İÇİN YÜKSEKÖĞRETİM KURULU BAŞKANLIĞI İLE GEREKLİ YAZIŞMALARIN EKSİKSİZ YAPILMASI.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K2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5D5123" w:rsidP="007B4EB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YÜKSEKÖĞRETİM KURULU BAŞKANLIĞININ UY</w:t>
            </w:r>
            <w:r w:rsidR="00C217BB">
              <w:rPr>
                <w:rFonts w:asciiTheme="minorHAnsi" w:hAnsiTheme="minorHAnsi"/>
                <w:sz w:val="20"/>
                <w:szCs w:val="20"/>
              </w:rPr>
              <w:t>G</w:t>
            </w:r>
            <w:r>
              <w:rPr>
                <w:rFonts w:asciiTheme="minorHAnsi" w:hAnsiTheme="minorHAnsi"/>
                <w:sz w:val="20"/>
                <w:szCs w:val="20"/>
              </w:rPr>
              <w:t>UN GÖRMESİ NETİCESİNDE GEREKLİ ATAMA VE NAKLEN YAZIŞMA İŞLEMLERİNİN EKSİKSİZ YAPILMASI.</w:t>
            </w:r>
          </w:p>
        </w:tc>
      </w:tr>
      <w:tr w:rsidR="00A5053D" w:rsidRPr="00287E0F" w:rsidTr="00365D71">
        <w:trPr>
          <w:cantSplit/>
          <w:trHeight w:val="349"/>
        </w:trPr>
        <w:tc>
          <w:tcPr>
            <w:tcW w:w="496" w:type="dxa"/>
          </w:tcPr>
          <w:p w:rsidR="00A5053D" w:rsidRDefault="00A505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A5053D" w:rsidRDefault="00A5053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A5053D" w:rsidRDefault="00CA38CA" w:rsidP="008923B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2547 SAYILI KANUN 35. MADDESİ KAPSAMINDA ATAMASI GERÇEKLEŞTİRİLEN PERSONELİN GÖREVE BAŞLAMA İŞLEMLERİNİN EKSİKSİZ YAPILMASI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684B7B" w:rsidRDefault="00CA38CA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FF0000"/>
                <w:sz w:val="20"/>
                <w:szCs w:val="20"/>
              </w:rPr>
            </w:pPr>
            <w:r w:rsidRPr="00684B7B">
              <w:rPr>
                <w:rFonts w:asciiTheme="minorHAnsi" w:hAnsiTheme="minorHAnsi"/>
                <w:sz w:val="18"/>
                <w:szCs w:val="18"/>
              </w:rPr>
              <w:t>2547 SAYILI KANUN’UN 35. MADDESİ KAPSAMINDA LİSANSÜSTÜ EĞİTİM YAPMAK ÜZERE YÜKSEKÖĞRETİM KURULU BAŞKANLIĞINCA ÜNİVERSİTEMİZDEN BAŞKA ÜNİVERSİTELERE GÖREVLENDİRİLEN VE DİĞER ÜNİVERSİTELERDEN ÜNİVERSİTEMİZE GÖREVLENDİRİLEN ARAŞTIRMA GÖREVLİ</w:t>
            </w:r>
            <w:bookmarkStart w:id="1" w:name="_GoBack"/>
            <w:bookmarkEnd w:id="1"/>
            <w:r w:rsidRPr="00684B7B">
              <w:rPr>
                <w:rFonts w:asciiTheme="minorHAnsi" w:hAnsiTheme="minorHAnsi"/>
                <w:sz w:val="18"/>
                <w:szCs w:val="18"/>
              </w:rPr>
              <w:t>LERİNİN İSTİHDAMINA İLİŞKİN İŞLEMLERİN</w:t>
            </w:r>
            <w:r w:rsidR="00E3075E" w:rsidRPr="00684B7B">
              <w:rPr>
                <w:rFonts w:asciiTheme="minorHAnsi" w:hAnsiTheme="minorHAnsi"/>
                <w:smallCaps/>
                <w:sz w:val="20"/>
                <w:szCs w:val="20"/>
              </w:rPr>
              <w:t>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B1A" w:rsidRDefault="00C45B1A" w:rsidP="006A31BE">
      <w:r>
        <w:separator/>
      </w:r>
    </w:p>
  </w:endnote>
  <w:endnote w:type="continuationSeparator" w:id="0">
    <w:p w:rsidR="00C45B1A" w:rsidRDefault="00C45B1A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B1A" w:rsidRDefault="00C45B1A" w:rsidP="006A31BE">
      <w:r>
        <w:separator/>
      </w:r>
    </w:p>
  </w:footnote>
  <w:footnote w:type="continuationSeparator" w:id="0">
    <w:p w:rsidR="00C45B1A" w:rsidRDefault="00C45B1A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C62BD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6C62BD" w:rsidRDefault="006C62B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C62BD" w:rsidRPr="008D4830" w:rsidRDefault="00565CD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052EC5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052EC5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84B7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052EC5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052EC5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052EC5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84B7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052EC5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2EC5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648B"/>
    <w:rsid w:val="000D76C0"/>
    <w:rsid w:val="000E007E"/>
    <w:rsid w:val="000E2F35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ADE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3544"/>
    <w:rsid w:val="00194F7B"/>
    <w:rsid w:val="001955D3"/>
    <w:rsid w:val="00195853"/>
    <w:rsid w:val="00195CEE"/>
    <w:rsid w:val="00196439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47C0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7E8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93D6C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2161"/>
    <w:rsid w:val="003E5BB6"/>
    <w:rsid w:val="003F24CE"/>
    <w:rsid w:val="003F59BB"/>
    <w:rsid w:val="003F5A4F"/>
    <w:rsid w:val="003F7436"/>
    <w:rsid w:val="004003D0"/>
    <w:rsid w:val="00401CC2"/>
    <w:rsid w:val="00401F8E"/>
    <w:rsid w:val="00403754"/>
    <w:rsid w:val="00404A2F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029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5CDE"/>
    <w:rsid w:val="00567509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27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44C5"/>
    <w:rsid w:val="005D5123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4B7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914C3"/>
    <w:rsid w:val="008923BF"/>
    <w:rsid w:val="0089246C"/>
    <w:rsid w:val="00892475"/>
    <w:rsid w:val="00892A98"/>
    <w:rsid w:val="008959B4"/>
    <w:rsid w:val="00895BF4"/>
    <w:rsid w:val="008A0C86"/>
    <w:rsid w:val="008B01D6"/>
    <w:rsid w:val="008B6138"/>
    <w:rsid w:val="008C2093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111F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2728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6818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BD3"/>
    <w:rsid w:val="00BF7E51"/>
    <w:rsid w:val="00C0601B"/>
    <w:rsid w:val="00C06B2B"/>
    <w:rsid w:val="00C07E4E"/>
    <w:rsid w:val="00C214B1"/>
    <w:rsid w:val="00C217BB"/>
    <w:rsid w:val="00C21A57"/>
    <w:rsid w:val="00C35A42"/>
    <w:rsid w:val="00C3785D"/>
    <w:rsid w:val="00C44967"/>
    <w:rsid w:val="00C45B1A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77ECE"/>
    <w:rsid w:val="00C809A6"/>
    <w:rsid w:val="00C81736"/>
    <w:rsid w:val="00C82983"/>
    <w:rsid w:val="00C83FFD"/>
    <w:rsid w:val="00C8747C"/>
    <w:rsid w:val="00C90A80"/>
    <w:rsid w:val="00C93A43"/>
    <w:rsid w:val="00C94AC2"/>
    <w:rsid w:val="00CA38CA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4E31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281B"/>
    <w:rsid w:val="00DC3753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E7802"/>
    <w:rsid w:val="00EF47B5"/>
    <w:rsid w:val="00EF4993"/>
    <w:rsid w:val="00F000F8"/>
    <w:rsid w:val="00F0469A"/>
    <w:rsid w:val="00F074C4"/>
    <w:rsid w:val="00F15694"/>
    <w:rsid w:val="00F22AEC"/>
    <w:rsid w:val="00F25524"/>
    <w:rsid w:val="00F25920"/>
    <w:rsid w:val="00F338E3"/>
    <w:rsid w:val="00F3444F"/>
    <w:rsid w:val="00F348DC"/>
    <w:rsid w:val="00F34B40"/>
    <w:rsid w:val="00F3501E"/>
    <w:rsid w:val="00F35332"/>
    <w:rsid w:val="00F37353"/>
    <w:rsid w:val="00F4682B"/>
    <w:rsid w:val="00F478A2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0D7D9"/>
  <w15:docId w15:val="{E5BCDB8E-7318-4272-9F2E-3BBB535E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29523-87AE-4B83-8864-38170AD0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88</cp:revision>
  <cp:lastPrinted>2018-11-21T06:35:00Z</cp:lastPrinted>
  <dcterms:created xsi:type="dcterms:W3CDTF">2018-11-20T12:13:00Z</dcterms:created>
  <dcterms:modified xsi:type="dcterms:W3CDTF">2022-03-15T11:34:00Z</dcterms:modified>
</cp:coreProperties>
</file>