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1826"/>
        <w:gridCol w:w="1009"/>
        <w:gridCol w:w="567"/>
        <w:gridCol w:w="671"/>
        <w:gridCol w:w="199"/>
        <w:gridCol w:w="264"/>
        <w:gridCol w:w="992"/>
        <w:gridCol w:w="1417"/>
      </w:tblGrid>
      <w:tr w:rsidR="00B574F9" w:rsidRPr="00D915FD" w14:paraId="086D6011" w14:textId="77777777" w:rsidTr="00E641FF">
        <w:trPr>
          <w:cantSplit/>
          <w:trHeight w:val="425"/>
        </w:trPr>
        <w:tc>
          <w:tcPr>
            <w:tcW w:w="9709" w:type="dxa"/>
            <w:gridSpan w:val="13"/>
            <w:shd w:val="clear" w:color="14067A" w:fill="auto"/>
            <w:vAlign w:val="center"/>
          </w:tcPr>
          <w:p w14:paraId="2A0B23E9"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2753D73F" w14:textId="77777777" w:rsidTr="00E641FF">
        <w:trPr>
          <w:cantSplit/>
          <w:trHeight w:val="340"/>
        </w:trPr>
        <w:tc>
          <w:tcPr>
            <w:tcW w:w="2182" w:type="dxa"/>
            <w:gridSpan w:val="3"/>
            <w:tcMar>
              <w:left w:w="142" w:type="dxa"/>
            </w:tcMar>
            <w:vAlign w:val="center"/>
          </w:tcPr>
          <w:p w14:paraId="670B1C0E"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3040218C" w14:textId="12C575BD" w:rsidR="00B574F9" w:rsidRPr="00F65B4F" w:rsidRDefault="00E76FDB" w:rsidP="00850BF6">
            <w:pPr>
              <w:jc w:val="both"/>
              <w:rPr>
                <w:rFonts w:asciiTheme="minorHAnsi" w:hAnsiTheme="minorHAnsi" w:cs="Calibri"/>
                <w:smallCaps/>
                <w:sz w:val="20"/>
                <w:szCs w:val="20"/>
              </w:rPr>
            </w:pPr>
            <w:r>
              <w:rPr>
                <w:rFonts w:asciiTheme="minorHAnsi" w:hAnsiTheme="minorHAnsi" w:cs="Calibri"/>
                <w:smallCaps/>
                <w:sz w:val="20"/>
                <w:szCs w:val="20"/>
              </w:rPr>
              <w:t>-</w:t>
            </w:r>
          </w:p>
        </w:tc>
      </w:tr>
      <w:tr w:rsidR="00B574F9" w:rsidRPr="00F65B4F" w14:paraId="453C5B1A" w14:textId="77777777" w:rsidTr="00E641FF">
        <w:trPr>
          <w:cantSplit/>
          <w:trHeight w:val="340"/>
        </w:trPr>
        <w:tc>
          <w:tcPr>
            <w:tcW w:w="2182" w:type="dxa"/>
            <w:gridSpan w:val="3"/>
            <w:tcMar>
              <w:left w:w="142" w:type="dxa"/>
            </w:tcMar>
            <w:vAlign w:val="center"/>
          </w:tcPr>
          <w:p w14:paraId="56754821" w14:textId="77777777" w:rsidR="00B574F9" w:rsidRPr="002612BD" w:rsidRDefault="00B574F9" w:rsidP="00850BF6">
            <w:pPr>
              <w:jc w:val="both"/>
              <w:rPr>
                <w:rFonts w:asciiTheme="minorHAnsi" w:hAnsiTheme="minorHAnsi" w:cs="Calibri"/>
                <w:smallCaps/>
                <w:color w:val="002060"/>
                <w:sz w:val="20"/>
                <w:szCs w:val="20"/>
              </w:rPr>
            </w:pPr>
            <w:bookmarkStart w:id="0" w:name="_GoBack" w:colFirst="1" w:colLast="1"/>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6C5CF553" w14:textId="1C9B8FD8" w:rsidR="00B574F9" w:rsidRPr="004A09B9" w:rsidRDefault="008318EC" w:rsidP="00850BF6">
            <w:pPr>
              <w:jc w:val="both"/>
              <w:rPr>
                <w:rFonts w:asciiTheme="minorHAnsi" w:hAnsiTheme="minorHAnsi" w:cs="Calibri"/>
                <w:smallCaps/>
                <w:color w:val="000000" w:themeColor="text1"/>
                <w:sz w:val="20"/>
                <w:szCs w:val="20"/>
              </w:rPr>
            </w:pPr>
            <w:r>
              <w:rPr>
                <w:rFonts w:asciiTheme="minorHAnsi" w:hAnsiTheme="minorHAnsi" w:cs="Calibri"/>
                <w:smallCaps/>
                <w:sz w:val="20"/>
                <w:szCs w:val="20"/>
              </w:rPr>
              <w:t>ARŞ. GÖR. KADROSUNA ATANMA İŞLEMLERİ SÜRECİ</w:t>
            </w:r>
          </w:p>
        </w:tc>
      </w:tr>
      <w:bookmarkEnd w:id="0"/>
      <w:tr w:rsidR="00B574F9" w:rsidRPr="00F65B4F" w14:paraId="0F07C9C7" w14:textId="77777777" w:rsidTr="00E641FF">
        <w:trPr>
          <w:cantSplit/>
          <w:trHeight w:val="340"/>
        </w:trPr>
        <w:tc>
          <w:tcPr>
            <w:tcW w:w="2182" w:type="dxa"/>
            <w:gridSpan w:val="3"/>
            <w:tcMar>
              <w:left w:w="142" w:type="dxa"/>
            </w:tcMar>
            <w:vAlign w:val="center"/>
          </w:tcPr>
          <w:p w14:paraId="377FC84A"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14:paraId="3C33A28A" w14:textId="77777777" w:rsidR="00B574F9" w:rsidRPr="00DB1D9D" w:rsidRDefault="005B1C24"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1" w:name="Check1"/>
            <w:r w:rsidR="00EA7C8A">
              <w:rPr>
                <w:sz w:val="20"/>
                <w:szCs w:val="20"/>
              </w:rPr>
              <w:instrText xml:space="preserve"> FORMCHECKBOX </w:instrText>
            </w:r>
            <w:r w:rsidR="006646A2">
              <w:rPr>
                <w:sz w:val="20"/>
                <w:szCs w:val="20"/>
              </w:rPr>
            </w:r>
            <w:r w:rsidR="006646A2">
              <w:rPr>
                <w:sz w:val="20"/>
                <w:szCs w:val="20"/>
              </w:rPr>
              <w:fldChar w:fldCharType="separate"/>
            </w:r>
            <w:r>
              <w:rPr>
                <w:sz w:val="20"/>
                <w:szCs w:val="20"/>
              </w:rPr>
              <w:fldChar w:fldCharType="end"/>
            </w:r>
            <w:bookmarkEnd w:id="1"/>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14:paraId="23EF51F0" w14:textId="58519D31" w:rsidR="00B574F9" w:rsidRPr="00DB1D9D" w:rsidRDefault="00DC23B5" w:rsidP="00850BF6">
            <w:pPr>
              <w:spacing w:before="120" w:after="120"/>
              <w:ind w:right="566"/>
              <w:jc w:val="both"/>
              <w:rPr>
                <w:bCs/>
                <w:sz w:val="20"/>
                <w:szCs w:val="20"/>
              </w:rPr>
            </w:pPr>
            <w:r>
              <w:rPr>
                <w:sz w:val="20"/>
                <w:szCs w:val="20"/>
              </w:rPr>
              <w:fldChar w:fldCharType="begin">
                <w:ffData>
                  <w:name w:val=""/>
                  <w:enabled/>
                  <w:calcOnExit w:val="0"/>
                  <w:checkBox>
                    <w:size w:val="20"/>
                    <w:default w:val="0"/>
                  </w:checkBox>
                </w:ffData>
              </w:fldChar>
            </w:r>
            <w:r>
              <w:rPr>
                <w:sz w:val="20"/>
                <w:szCs w:val="20"/>
              </w:rPr>
              <w:instrText xml:space="preserve"> FORMCHECKBOX </w:instrText>
            </w:r>
            <w:r w:rsidR="006646A2">
              <w:rPr>
                <w:sz w:val="20"/>
                <w:szCs w:val="20"/>
              </w:rPr>
            </w:r>
            <w:r w:rsidR="006646A2">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73" w:type="dxa"/>
            <w:gridSpan w:val="3"/>
            <w:vAlign w:val="center"/>
          </w:tcPr>
          <w:p w14:paraId="2F273ACE" w14:textId="612094BB" w:rsidR="00B574F9" w:rsidRPr="00DB1D9D" w:rsidRDefault="00DC23B5"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6646A2">
              <w:rPr>
                <w:sz w:val="20"/>
                <w:szCs w:val="20"/>
              </w:rPr>
            </w:r>
            <w:r w:rsidR="006646A2">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14:paraId="38AE968C" w14:textId="77777777" w:rsidTr="00E641FF">
        <w:trPr>
          <w:cantSplit/>
          <w:trHeight w:val="340"/>
        </w:trPr>
        <w:tc>
          <w:tcPr>
            <w:tcW w:w="2182" w:type="dxa"/>
            <w:gridSpan w:val="3"/>
            <w:tcMar>
              <w:left w:w="142" w:type="dxa"/>
            </w:tcMar>
            <w:vAlign w:val="center"/>
          </w:tcPr>
          <w:p w14:paraId="38D4A212"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505A7104" w14:textId="584B9ED0" w:rsidR="00B574F9" w:rsidRDefault="008318EC" w:rsidP="00850BF6">
            <w:pPr>
              <w:jc w:val="both"/>
              <w:rPr>
                <w:rFonts w:asciiTheme="minorHAnsi" w:hAnsiTheme="minorHAnsi" w:cs="Calibri"/>
                <w:smallCaps/>
                <w:sz w:val="20"/>
                <w:szCs w:val="20"/>
              </w:rPr>
            </w:pPr>
            <w:r>
              <w:rPr>
                <w:rFonts w:asciiTheme="minorHAnsi" w:hAnsiTheme="minorHAnsi" w:cs="Calibri"/>
                <w:smallCaps/>
                <w:sz w:val="20"/>
                <w:szCs w:val="20"/>
              </w:rPr>
              <w:t xml:space="preserve">İNSAN KAYNAKLARI YÖNETİMİ </w:t>
            </w:r>
            <w:r w:rsidR="00D057E5">
              <w:rPr>
                <w:rFonts w:asciiTheme="minorHAnsi" w:hAnsiTheme="minorHAnsi" w:cs="Calibri"/>
                <w:smallCaps/>
                <w:sz w:val="20"/>
                <w:szCs w:val="20"/>
              </w:rPr>
              <w:t xml:space="preserve"> </w:t>
            </w:r>
          </w:p>
        </w:tc>
      </w:tr>
      <w:tr w:rsidR="00B574F9" w:rsidRPr="00F65B4F" w14:paraId="5B2A6149" w14:textId="77777777" w:rsidTr="00E641FF">
        <w:trPr>
          <w:cantSplit/>
          <w:trHeight w:val="340"/>
        </w:trPr>
        <w:tc>
          <w:tcPr>
            <w:tcW w:w="2182" w:type="dxa"/>
            <w:gridSpan w:val="3"/>
            <w:tcMar>
              <w:left w:w="142" w:type="dxa"/>
            </w:tcMar>
            <w:vAlign w:val="center"/>
          </w:tcPr>
          <w:p w14:paraId="1CD24883"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4A34804A" w14:textId="0E0F7DB4" w:rsidR="00B574F9" w:rsidRDefault="00D057E5" w:rsidP="00850BF6">
            <w:pPr>
              <w:jc w:val="both"/>
              <w:rPr>
                <w:rFonts w:asciiTheme="minorHAnsi" w:hAnsiTheme="minorHAnsi" w:cs="Calibri"/>
                <w:smallCaps/>
                <w:sz w:val="20"/>
                <w:szCs w:val="20"/>
              </w:rPr>
            </w:pPr>
            <w:r>
              <w:rPr>
                <w:rFonts w:asciiTheme="minorHAnsi" w:hAnsiTheme="minorHAnsi" w:cs="Calibri"/>
                <w:smallCaps/>
                <w:sz w:val="20"/>
                <w:szCs w:val="20"/>
              </w:rPr>
              <w:t xml:space="preserve">DESTEK SÜREÇ/ </w:t>
            </w:r>
            <w:r w:rsidR="008318EC">
              <w:rPr>
                <w:rFonts w:asciiTheme="minorHAnsi" w:hAnsiTheme="minorHAnsi" w:cs="Calibri"/>
                <w:smallCaps/>
                <w:sz w:val="20"/>
                <w:szCs w:val="20"/>
              </w:rPr>
              <w:t>ARŞ. GÖR. KADROSUNA ATANMA İŞLEMLERİ SÜRECİ</w:t>
            </w:r>
          </w:p>
        </w:tc>
      </w:tr>
      <w:tr w:rsidR="00B574F9" w:rsidRPr="00C809A6" w14:paraId="39BD6DA7" w14:textId="77777777" w:rsidTr="00E641FF">
        <w:trPr>
          <w:cantSplit/>
          <w:trHeight w:val="425"/>
        </w:trPr>
        <w:tc>
          <w:tcPr>
            <w:tcW w:w="9709" w:type="dxa"/>
            <w:gridSpan w:val="13"/>
            <w:shd w:val="clear" w:color="auto" w:fill="auto"/>
            <w:vAlign w:val="center"/>
          </w:tcPr>
          <w:p w14:paraId="03E31586"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04175D6D" w14:textId="77777777" w:rsidTr="00E641FF">
        <w:trPr>
          <w:cantSplit/>
          <w:trHeight w:val="425"/>
        </w:trPr>
        <w:tc>
          <w:tcPr>
            <w:tcW w:w="9709" w:type="dxa"/>
            <w:gridSpan w:val="13"/>
            <w:vAlign w:val="center"/>
          </w:tcPr>
          <w:p w14:paraId="7FF8BA7D" w14:textId="3C1BB722" w:rsidR="00EA7C8A" w:rsidRPr="007F28ED" w:rsidRDefault="00527276" w:rsidP="00EA7C8A">
            <w:pPr>
              <w:tabs>
                <w:tab w:val="left" w:pos="4253"/>
              </w:tabs>
              <w:spacing w:before="120" w:after="120"/>
              <w:jc w:val="both"/>
              <w:rPr>
                <w:rFonts w:ascii="Calibri" w:hAnsi="Calibri" w:cs="Calibri"/>
                <w:sz w:val="22"/>
                <w:szCs w:val="22"/>
                <w:lang w:eastAsia="en-US"/>
              </w:rPr>
            </w:pPr>
            <w:r w:rsidRPr="007F28ED">
              <w:rPr>
                <w:rFonts w:ascii="Calibri" w:hAnsi="Calibri" w:cs="Calibri"/>
                <w:sz w:val="22"/>
                <w:szCs w:val="22"/>
              </w:rPr>
              <w:t xml:space="preserve">Araştırma Görevlisi kadroları Resmi Gazete'de ve Üniversitemizin internet ana sayfasında Rektörlük tarafından ilan edilerek duyurulur. İlana başvurular Rektörlüğün ilgili birimine yapılır. </w:t>
            </w:r>
            <w:r w:rsidR="00BD31C8">
              <w:rPr>
                <w:rFonts w:ascii="Calibri" w:hAnsi="Calibri" w:cs="Calibri"/>
                <w:sz w:val="22"/>
                <w:szCs w:val="22"/>
              </w:rPr>
              <w:t xml:space="preserve">Son başvuru tarihinden sonra </w:t>
            </w:r>
            <w:r w:rsidR="00BD31C8">
              <w:t xml:space="preserve">adayların başvuru dosyaları ilgili birime (Dekanlığa) gönderilir. </w:t>
            </w:r>
            <w:r w:rsidRPr="007F28ED">
              <w:rPr>
                <w:rFonts w:ascii="Calibri" w:hAnsi="Calibri" w:cs="Calibri"/>
                <w:sz w:val="22"/>
                <w:szCs w:val="22"/>
              </w:rPr>
              <w:t>Fakülte Yönetim Kurulunda adayların başvurularını değerlendirmek üzere “Öğretim Üyesi Dışındaki Öğretim Elemanı Kadrolarına Yapılacak Atamalarda Uygulanacak Merkezi Sınav ile Giriş Sınavlarına ilişkin Usul ve Esaslar Hakkında Yönetmelik”in 9. Maddesi gereğince Giriş Sınavı Jürisi oluşturulur. Giriş Sınavı Jürisi, başvuran adaylar arasından ilan edilen kadro sayısının on katına kadar adayı “Öğretim Üyesi Dışındaki Öğretim Elemanı Kadrolarına Yapılacak Atamalarda Uygulanacak Merkezi Sınav ile Giriş Sınavlarına ilişkin Usul ve Esaslar Hakkında Yönetmelik”in 10. Maddesi gereğince belirler. Giriş Sınavı Jürisi tarafından “Ön değerlendirme Formu” doldurularak Dekanlığa iletilir. Dekanlıkta ilgili formu adaylara ilan için Rektörlüğe gönderir. İlanda belirtilen tarih ve saatte adaylar Giriş sınavına alınır.</w:t>
            </w:r>
            <w:r w:rsidR="007B64F6" w:rsidRPr="007F28ED">
              <w:rPr>
                <w:rFonts w:ascii="Calibri" w:hAnsi="Calibri" w:cs="Calibri"/>
                <w:sz w:val="22"/>
                <w:szCs w:val="22"/>
              </w:rPr>
              <w:t xml:space="preserve"> </w:t>
            </w:r>
            <w:r w:rsidRPr="007F28ED">
              <w:rPr>
                <w:rFonts w:ascii="Calibri" w:hAnsi="Calibri" w:cs="Calibri"/>
                <w:sz w:val="22"/>
                <w:szCs w:val="22"/>
              </w:rPr>
              <w:t>Giriş sınavı sonucunda “Öğretim Üyesi Dışındaki Öğretim Elemanı Kadrolarına Yapılacak Atamalarda Uygulanacak Merkezi Sınav ile Giriş Sınavlarına ilişkin Usul ve Esaslar Hakkında Yönetmelik”in 11. Maddesi gereğince de ”Değerlendirme Formu” doldurularak Rektörlüğe iletilir. Rektörlük tarafından ilan edildikten sonra başarılı olan adayın atama teklifi yapılır. Atama oluru Rektörlükten geldikten sonra ilgiliye tebliğ edilir ve göreve başlama işlemleri yapılır</w:t>
            </w:r>
            <w:r w:rsidR="007B64F6" w:rsidRPr="007F28ED">
              <w:rPr>
                <w:rFonts w:ascii="Calibri" w:hAnsi="Calibri" w:cs="Calibri"/>
                <w:sz w:val="22"/>
                <w:szCs w:val="22"/>
              </w:rPr>
              <w:t>.</w:t>
            </w:r>
          </w:p>
        </w:tc>
      </w:tr>
      <w:tr w:rsidR="00B574F9" w:rsidRPr="00C809A6" w14:paraId="1D9F6CD1" w14:textId="77777777" w:rsidTr="00E641FF">
        <w:trPr>
          <w:cantSplit/>
          <w:trHeight w:val="425"/>
        </w:trPr>
        <w:tc>
          <w:tcPr>
            <w:tcW w:w="9709" w:type="dxa"/>
            <w:gridSpan w:val="13"/>
            <w:shd w:val="clear" w:color="auto" w:fill="auto"/>
            <w:vAlign w:val="center"/>
          </w:tcPr>
          <w:p w14:paraId="0F67D693"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1B2EEF5A" w14:textId="77777777" w:rsidTr="00372F5A">
        <w:trPr>
          <w:cantSplit/>
          <w:trHeight w:val="340"/>
        </w:trPr>
        <w:tc>
          <w:tcPr>
            <w:tcW w:w="2614" w:type="dxa"/>
            <w:gridSpan w:val="4"/>
            <w:tcMar>
              <w:left w:w="142" w:type="dxa"/>
            </w:tcMar>
          </w:tcPr>
          <w:p w14:paraId="081E563C"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0EDEFA24" w14:textId="56EB3A27" w:rsidR="00B574F9" w:rsidRPr="00711606" w:rsidRDefault="00D057E5" w:rsidP="00372F5A">
            <w:pPr>
              <w:rPr>
                <w:smallCaps/>
                <w:sz w:val="22"/>
                <w:szCs w:val="22"/>
              </w:rPr>
            </w:pPr>
            <w:r w:rsidRPr="00711606">
              <w:rPr>
                <w:smallCaps/>
                <w:sz w:val="22"/>
                <w:szCs w:val="22"/>
              </w:rPr>
              <w:t xml:space="preserve">ERÜ </w:t>
            </w:r>
            <w:r w:rsidR="00920924">
              <w:rPr>
                <w:smallCaps/>
                <w:sz w:val="22"/>
                <w:szCs w:val="22"/>
              </w:rPr>
              <w:t>ZİRAAT</w:t>
            </w:r>
            <w:r w:rsidRPr="00711606">
              <w:rPr>
                <w:smallCaps/>
                <w:sz w:val="22"/>
                <w:szCs w:val="22"/>
              </w:rPr>
              <w:t xml:space="preserve"> FAKÜLTESİ DEKANI</w:t>
            </w:r>
          </w:p>
        </w:tc>
      </w:tr>
      <w:tr w:rsidR="00B574F9" w:rsidRPr="00351A1D" w14:paraId="5374CD6D" w14:textId="77777777" w:rsidTr="00525C8D">
        <w:trPr>
          <w:cantSplit/>
          <w:trHeight w:val="968"/>
        </w:trPr>
        <w:tc>
          <w:tcPr>
            <w:tcW w:w="2614" w:type="dxa"/>
            <w:gridSpan w:val="4"/>
            <w:tcMar>
              <w:left w:w="142" w:type="dxa"/>
            </w:tcMar>
          </w:tcPr>
          <w:p w14:paraId="72A112FA"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65D93D1A" w14:textId="77777777" w:rsidR="00B677BF" w:rsidRPr="00711606" w:rsidRDefault="00D057E5" w:rsidP="00372F5A">
            <w:pPr>
              <w:rPr>
                <w:color w:val="000000" w:themeColor="text1"/>
                <w:sz w:val="22"/>
                <w:szCs w:val="22"/>
                <w:lang w:eastAsia="en-US"/>
              </w:rPr>
            </w:pPr>
            <w:r w:rsidRPr="00711606">
              <w:rPr>
                <w:color w:val="000000" w:themeColor="text1"/>
                <w:sz w:val="22"/>
                <w:szCs w:val="22"/>
                <w:lang w:eastAsia="en-US"/>
              </w:rPr>
              <w:t>Dekan</w:t>
            </w:r>
          </w:p>
          <w:p w14:paraId="430690DC" w14:textId="77777777" w:rsidR="00D057E5" w:rsidRPr="00711606" w:rsidRDefault="00D057E5" w:rsidP="00372F5A">
            <w:pPr>
              <w:rPr>
                <w:color w:val="000000" w:themeColor="text1"/>
                <w:sz w:val="22"/>
                <w:szCs w:val="22"/>
                <w:lang w:eastAsia="en-US"/>
              </w:rPr>
            </w:pPr>
            <w:r w:rsidRPr="00711606">
              <w:rPr>
                <w:color w:val="000000" w:themeColor="text1"/>
                <w:sz w:val="22"/>
                <w:szCs w:val="22"/>
                <w:lang w:eastAsia="en-US"/>
              </w:rPr>
              <w:t>Dekan Yardımcıları</w:t>
            </w:r>
          </w:p>
          <w:p w14:paraId="418CB264" w14:textId="01C89807" w:rsidR="00860D64" w:rsidRPr="00711606" w:rsidRDefault="00D057E5" w:rsidP="00372F5A">
            <w:pPr>
              <w:rPr>
                <w:color w:val="000000" w:themeColor="text1"/>
                <w:sz w:val="22"/>
                <w:szCs w:val="22"/>
                <w:lang w:eastAsia="en-US"/>
              </w:rPr>
            </w:pPr>
            <w:r w:rsidRPr="00711606">
              <w:rPr>
                <w:color w:val="000000" w:themeColor="text1"/>
                <w:sz w:val="22"/>
                <w:szCs w:val="22"/>
                <w:lang w:eastAsia="en-US"/>
              </w:rPr>
              <w:t xml:space="preserve">Personel ve Yazı İşleri Şefi </w:t>
            </w:r>
          </w:p>
          <w:p w14:paraId="2862055F" w14:textId="2B46DBB4" w:rsidR="00D057E5" w:rsidRPr="00711606" w:rsidRDefault="001763A5" w:rsidP="00372F5A">
            <w:pPr>
              <w:rPr>
                <w:color w:val="000000" w:themeColor="text1"/>
                <w:sz w:val="22"/>
                <w:szCs w:val="22"/>
                <w:lang w:eastAsia="en-US"/>
              </w:rPr>
            </w:pPr>
            <w:r w:rsidRPr="00711606">
              <w:rPr>
                <w:color w:val="000000" w:themeColor="text1"/>
                <w:sz w:val="22"/>
                <w:szCs w:val="22"/>
                <w:lang w:eastAsia="en-US"/>
              </w:rPr>
              <w:t>Faküle Sekreteri</w:t>
            </w:r>
          </w:p>
        </w:tc>
      </w:tr>
      <w:tr w:rsidR="00B574F9" w:rsidRPr="00351A1D" w14:paraId="3E3DAA34" w14:textId="77777777" w:rsidTr="00372F5A">
        <w:trPr>
          <w:cantSplit/>
          <w:trHeight w:val="340"/>
        </w:trPr>
        <w:tc>
          <w:tcPr>
            <w:tcW w:w="2614" w:type="dxa"/>
            <w:gridSpan w:val="4"/>
            <w:tcMar>
              <w:left w:w="142" w:type="dxa"/>
            </w:tcMar>
          </w:tcPr>
          <w:p w14:paraId="42F9A61D"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7E66865D" w14:textId="61B29C8B" w:rsidR="00B574F9" w:rsidRPr="00711606" w:rsidRDefault="007C053C" w:rsidP="00C205CE">
            <w:pPr>
              <w:rPr>
                <w:sz w:val="22"/>
                <w:szCs w:val="22"/>
              </w:rPr>
            </w:pPr>
            <w:r w:rsidRPr="00711606">
              <w:rPr>
                <w:sz w:val="22"/>
                <w:szCs w:val="22"/>
              </w:rPr>
              <w:t>İlgili adaylar, Fakülte Yönetim Kurulu</w:t>
            </w:r>
            <w:r w:rsidR="006F52E9" w:rsidRPr="00711606">
              <w:rPr>
                <w:sz w:val="22"/>
                <w:szCs w:val="22"/>
              </w:rPr>
              <w:t xml:space="preserve"> Üyeleri</w:t>
            </w:r>
            <w:r w:rsidRPr="00711606">
              <w:rPr>
                <w:sz w:val="22"/>
                <w:szCs w:val="22"/>
              </w:rPr>
              <w:t xml:space="preserve">, Giriş Sınavı Jürisi, Dekan, ERÜ Rektörlüğü Personel Daire Başkanlığı   </w:t>
            </w:r>
          </w:p>
        </w:tc>
      </w:tr>
      <w:tr w:rsidR="00B574F9" w:rsidRPr="00C809A6" w14:paraId="39778D70" w14:textId="77777777" w:rsidTr="00E641FF">
        <w:trPr>
          <w:cantSplit/>
          <w:trHeight w:val="425"/>
        </w:trPr>
        <w:tc>
          <w:tcPr>
            <w:tcW w:w="9709" w:type="dxa"/>
            <w:gridSpan w:val="13"/>
            <w:shd w:val="clear" w:color="auto" w:fill="auto"/>
            <w:vAlign w:val="center"/>
          </w:tcPr>
          <w:p w14:paraId="5EB74FA6" w14:textId="77777777" w:rsidR="00B574F9" w:rsidRPr="00711606" w:rsidRDefault="00B574F9" w:rsidP="00850BF6">
            <w:pPr>
              <w:jc w:val="both"/>
              <w:rPr>
                <w:b/>
                <w:bCs/>
                <w:color w:val="14067A"/>
                <w:sz w:val="22"/>
                <w:szCs w:val="22"/>
              </w:rPr>
            </w:pPr>
            <w:r w:rsidRPr="00711606">
              <w:rPr>
                <w:b/>
                <w:bCs/>
                <w:color w:val="14067A"/>
                <w:sz w:val="22"/>
                <w:szCs w:val="22"/>
              </w:rPr>
              <w:t xml:space="preserve"> </w:t>
            </w:r>
            <w:r w:rsidRPr="00711606">
              <w:rPr>
                <w:b/>
                <w:bCs/>
                <w:smallCaps/>
                <w:color w:val="14067A"/>
                <w:sz w:val="22"/>
                <w:szCs w:val="22"/>
              </w:rPr>
              <w:t>Süreç Unsurları</w:t>
            </w:r>
          </w:p>
        </w:tc>
      </w:tr>
      <w:tr w:rsidR="00B574F9" w:rsidRPr="00351A1D" w14:paraId="01C14CB8" w14:textId="77777777" w:rsidTr="00372F5A">
        <w:trPr>
          <w:cantSplit/>
          <w:trHeight w:val="340"/>
        </w:trPr>
        <w:tc>
          <w:tcPr>
            <w:tcW w:w="2614" w:type="dxa"/>
            <w:gridSpan w:val="4"/>
            <w:tcMar>
              <w:left w:w="142" w:type="dxa"/>
            </w:tcMar>
          </w:tcPr>
          <w:p w14:paraId="3A79DE60"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7054D6CC" w14:textId="6F0BA4CA" w:rsidR="00B574F9" w:rsidRPr="00711606" w:rsidRDefault="007C053C" w:rsidP="00372F5A">
            <w:pPr>
              <w:rPr>
                <w:sz w:val="22"/>
                <w:szCs w:val="22"/>
                <w:lang w:eastAsia="en-US"/>
              </w:rPr>
            </w:pPr>
            <w:r w:rsidRPr="00711606">
              <w:rPr>
                <w:sz w:val="22"/>
                <w:szCs w:val="22"/>
                <w:lang w:eastAsia="en-US"/>
              </w:rPr>
              <w:t xml:space="preserve">Araştırma Görevlisi Kadrolarının </w:t>
            </w:r>
            <w:r w:rsidRPr="00711606">
              <w:rPr>
                <w:sz w:val="22"/>
                <w:szCs w:val="22"/>
              </w:rPr>
              <w:t>Resmi Gazete'de ve Üniversitemizin internet ana sayfasında Rektörlük tarafından ilanı</w:t>
            </w:r>
          </w:p>
        </w:tc>
      </w:tr>
      <w:tr w:rsidR="00B574F9" w:rsidRPr="00351A1D" w14:paraId="2799C466" w14:textId="77777777" w:rsidTr="00372F5A">
        <w:trPr>
          <w:cantSplit/>
          <w:trHeight w:val="340"/>
        </w:trPr>
        <w:tc>
          <w:tcPr>
            <w:tcW w:w="2614" w:type="dxa"/>
            <w:gridSpan w:val="4"/>
            <w:tcMar>
              <w:left w:w="142" w:type="dxa"/>
            </w:tcMar>
          </w:tcPr>
          <w:p w14:paraId="6FA8E504"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3D66B0CF" w14:textId="2996079C" w:rsidR="00B574F9" w:rsidRPr="00711606" w:rsidRDefault="000401BF" w:rsidP="00372F5A">
            <w:pPr>
              <w:rPr>
                <w:sz w:val="22"/>
                <w:szCs w:val="22"/>
                <w:lang w:eastAsia="en-US"/>
              </w:rPr>
            </w:pPr>
            <w:r w:rsidRPr="00711606">
              <w:rPr>
                <w:sz w:val="22"/>
                <w:szCs w:val="22"/>
              </w:rPr>
              <w:t xml:space="preserve">2547 Sayılı Kanunun ilgili maddeleri ile </w:t>
            </w:r>
            <w:r w:rsidR="007C053C" w:rsidRPr="00711606">
              <w:rPr>
                <w:sz w:val="22"/>
                <w:szCs w:val="22"/>
              </w:rPr>
              <w:t>Öğretim Üyesi Dışındaki Öğretim Elemanı Kadrolarına Yapılacak Atamalarda Uygulanacak Merkezi Sınav ile Giriş Sınavlarına ilişkin Usul ve Esaslar Hakkında Yönetmelik</w:t>
            </w:r>
          </w:p>
        </w:tc>
      </w:tr>
      <w:tr w:rsidR="00B574F9" w:rsidRPr="00351A1D" w14:paraId="0ED79A02" w14:textId="77777777" w:rsidTr="00372F5A">
        <w:trPr>
          <w:cantSplit/>
          <w:trHeight w:val="340"/>
        </w:trPr>
        <w:tc>
          <w:tcPr>
            <w:tcW w:w="2614" w:type="dxa"/>
            <w:gridSpan w:val="4"/>
            <w:tcMar>
              <w:left w:w="142" w:type="dxa"/>
            </w:tcMar>
          </w:tcPr>
          <w:p w14:paraId="511056AB"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7AD9C13F" w14:textId="1F3F04CE" w:rsidR="00B574F9" w:rsidRPr="00711606" w:rsidRDefault="00BE160D" w:rsidP="00BE160D">
            <w:pPr>
              <w:rPr>
                <w:sz w:val="22"/>
                <w:szCs w:val="22"/>
              </w:rPr>
            </w:pPr>
            <w:r w:rsidRPr="00711606">
              <w:rPr>
                <w:sz w:val="22"/>
                <w:szCs w:val="22"/>
              </w:rPr>
              <w:t xml:space="preserve">Giriş Sınavı Jürisinin Belirlenmesi (Fakülte Yönetim Kararı), </w:t>
            </w:r>
            <w:r w:rsidR="007C053C" w:rsidRPr="00711606">
              <w:rPr>
                <w:sz w:val="22"/>
                <w:szCs w:val="22"/>
              </w:rPr>
              <w:t>Ön Değerlendirme Formu, Değerlendirme Formu,</w:t>
            </w:r>
            <w:r w:rsidRPr="00711606">
              <w:rPr>
                <w:sz w:val="22"/>
                <w:szCs w:val="22"/>
              </w:rPr>
              <w:t xml:space="preserve"> 2547 Sayılı K</w:t>
            </w:r>
            <w:r w:rsidR="008E25CC" w:rsidRPr="00711606">
              <w:rPr>
                <w:sz w:val="22"/>
                <w:szCs w:val="22"/>
              </w:rPr>
              <w:t>anuna göre</w:t>
            </w:r>
            <w:r w:rsidR="00F54C5A" w:rsidRPr="00711606">
              <w:rPr>
                <w:sz w:val="22"/>
                <w:szCs w:val="22"/>
              </w:rPr>
              <w:t xml:space="preserve"> </w:t>
            </w:r>
            <w:r w:rsidRPr="00711606">
              <w:rPr>
                <w:sz w:val="22"/>
                <w:szCs w:val="22"/>
              </w:rPr>
              <w:t xml:space="preserve"> Atama </w:t>
            </w:r>
            <w:r w:rsidR="00BE1AC4" w:rsidRPr="00711606">
              <w:rPr>
                <w:sz w:val="22"/>
                <w:szCs w:val="22"/>
              </w:rPr>
              <w:t>T</w:t>
            </w:r>
            <w:r w:rsidRPr="00711606">
              <w:rPr>
                <w:sz w:val="22"/>
                <w:szCs w:val="22"/>
              </w:rPr>
              <w:t>eklif</w:t>
            </w:r>
            <w:r w:rsidR="00C47D09" w:rsidRPr="00711606">
              <w:rPr>
                <w:sz w:val="22"/>
                <w:szCs w:val="22"/>
              </w:rPr>
              <w:t xml:space="preserve"> Üst</w:t>
            </w:r>
            <w:r w:rsidRPr="00711606">
              <w:rPr>
                <w:sz w:val="22"/>
                <w:szCs w:val="22"/>
              </w:rPr>
              <w:t xml:space="preserve"> </w:t>
            </w:r>
            <w:r w:rsidR="00BE1AC4" w:rsidRPr="00711606">
              <w:rPr>
                <w:sz w:val="22"/>
                <w:szCs w:val="22"/>
              </w:rPr>
              <w:t>Y</w:t>
            </w:r>
            <w:r w:rsidRPr="00711606">
              <w:rPr>
                <w:sz w:val="22"/>
                <w:szCs w:val="22"/>
              </w:rPr>
              <w:t xml:space="preserve">azısı ve Yönetim Kurulu </w:t>
            </w:r>
            <w:r w:rsidR="00D11D14" w:rsidRPr="00711606">
              <w:rPr>
                <w:sz w:val="22"/>
                <w:szCs w:val="22"/>
              </w:rPr>
              <w:t>Kararı, Sınav Evrakları, Başvuru Dosyası.</w:t>
            </w:r>
          </w:p>
        </w:tc>
      </w:tr>
      <w:tr w:rsidR="00B574F9" w:rsidRPr="00351A1D" w14:paraId="214C9E13" w14:textId="77777777" w:rsidTr="00372F5A">
        <w:trPr>
          <w:cantSplit/>
          <w:trHeight w:val="340"/>
        </w:trPr>
        <w:tc>
          <w:tcPr>
            <w:tcW w:w="2614" w:type="dxa"/>
            <w:gridSpan w:val="4"/>
            <w:tcMar>
              <w:left w:w="142" w:type="dxa"/>
            </w:tcMar>
          </w:tcPr>
          <w:p w14:paraId="003BE59E"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lastRenderedPageBreak/>
              <w:t>Etkilendiği Süreçler</w:t>
            </w:r>
          </w:p>
        </w:tc>
        <w:tc>
          <w:tcPr>
            <w:tcW w:w="7095" w:type="dxa"/>
            <w:gridSpan w:val="9"/>
          </w:tcPr>
          <w:p w14:paraId="14E49C4B" w14:textId="454E7359" w:rsidR="00B574F9" w:rsidRPr="00711606" w:rsidRDefault="000401BF" w:rsidP="00372F5A">
            <w:pPr>
              <w:rPr>
                <w:sz w:val="22"/>
                <w:szCs w:val="22"/>
              </w:rPr>
            </w:pPr>
            <w:r w:rsidRPr="00711606">
              <w:rPr>
                <w:sz w:val="22"/>
                <w:szCs w:val="22"/>
              </w:rPr>
              <w:t xml:space="preserve">2547 Sayılı Kanunun ilgili maddeleri  ile </w:t>
            </w:r>
            <w:r w:rsidR="00565C88" w:rsidRPr="00711606">
              <w:rPr>
                <w:sz w:val="22"/>
                <w:szCs w:val="22"/>
              </w:rPr>
              <w:t>Öğretim Üyesi Dışındaki Öğretim Elemanı Kadrolarına Yapılacak Atamalarda Uygulanacak Merkezi Sınav ile Giriş Sınavlarına ilişkin Usul ve Esaslar Hakkında Yönetme</w:t>
            </w:r>
            <w:r w:rsidRPr="00711606">
              <w:rPr>
                <w:sz w:val="22"/>
                <w:szCs w:val="22"/>
              </w:rPr>
              <w:t>lik</w:t>
            </w:r>
          </w:p>
        </w:tc>
      </w:tr>
      <w:tr w:rsidR="00B574F9" w:rsidRPr="00351A1D" w14:paraId="0433FF5F" w14:textId="77777777" w:rsidTr="00372F5A">
        <w:trPr>
          <w:cantSplit/>
          <w:trHeight w:val="340"/>
        </w:trPr>
        <w:tc>
          <w:tcPr>
            <w:tcW w:w="2614" w:type="dxa"/>
            <w:gridSpan w:val="4"/>
            <w:tcMar>
              <w:left w:w="142" w:type="dxa"/>
            </w:tcMar>
          </w:tcPr>
          <w:p w14:paraId="135902EC"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58D1D061" w14:textId="2EAEE476" w:rsidR="00B574F9" w:rsidRPr="00574E45" w:rsidRDefault="00BE1AC4" w:rsidP="00372F5A">
            <w:pPr>
              <w:rPr>
                <w:rFonts w:asciiTheme="minorHAnsi" w:hAnsiTheme="minorHAnsi" w:cs="Calibri"/>
                <w:smallCaps/>
                <w:sz w:val="20"/>
                <w:szCs w:val="20"/>
              </w:rPr>
            </w:pPr>
            <w:r>
              <w:rPr>
                <w:rFonts w:ascii="Calibri" w:hAnsi="Calibri" w:cs="Calibri"/>
                <w:sz w:val="20"/>
                <w:szCs w:val="20"/>
              </w:rPr>
              <w:t>Personel ve Yazı İşleri Biriminin İlgili Süreci</w:t>
            </w:r>
          </w:p>
        </w:tc>
      </w:tr>
      <w:tr w:rsidR="00B574F9" w:rsidRPr="00C809A6" w14:paraId="621C01A5" w14:textId="77777777" w:rsidTr="00E641FF">
        <w:trPr>
          <w:cantSplit/>
          <w:trHeight w:val="425"/>
        </w:trPr>
        <w:tc>
          <w:tcPr>
            <w:tcW w:w="9709" w:type="dxa"/>
            <w:gridSpan w:val="13"/>
            <w:shd w:val="clear" w:color="auto" w:fill="auto"/>
            <w:vAlign w:val="center"/>
          </w:tcPr>
          <w:p w14:paraId="59D882BA"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B574F9" w:rsidRPr="004E3ABC" w14:paraId="5D151E88" w14:textId="77777777" w:rsidTr="00CC1746">
        <w:trPr>
          <w:cantSplit/>
          <w:trHeight w:val="362"/>
        </w:trPr>
        <w:tc>
          <w:tcPr>
            <w:tcW w:w="496" w:type="dxa"/>
            <w:vAlign w:val="center"/>
          </w:tcPr>
          <w:p w14:paraId="6777FC3E"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0114C68C"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15118B2E"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B574F9" w:rsidRPr="00287E0F" w14:paraId="2591E14E" w14:textId="77777777" w:rsidTr="00365D71">
        <w:trPr>
          <w:cantSplit/>
          <w:trHeight w:val="349"/>
        </w:trPr>
        <w:tc>
          <w:tcPr>
            <w:tcW w:w="496" w:type="dxa"/>
          </w:tcPr>
          <w:p w14:paraId="0E411CF1"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72FFF6F4" w14:textId="53BEED27" w:rsidR="000C7203" w:rsidRPr="004770FA" w:rsidRDefault="00D057E5" w:rsidP="00365D71">
            <w:pPr>
              <w:pStyle w:val="ListeParagraf2"/>
              <w:spacing w:after="0" w:line="240" w:lineRule="auto"/>
              <w:ind w:left="0"/>
              <w:jc w:val="both"/>
              <w:rPr>
                <w:rFonts w:asciiTheme="minorHAnsi" w:hAnsiTheme="minorHAnsi"/>
                <w:sz w:val="20"/>
                <w:szCs w:val="20"/>
              </w:rPr>
            </w:pPr>
            <w:r>
              <w:t>Araştırma Görevlisi kadroları Resmi Gazete'de ve Üniversitemizin internet ana sayfasında Rektörlük tarafından ilan edilerek duyurulur.</w:t>
            </w:r>
          </w:p>
        </w:tc>
        <w:tc>
          <w:tcPr>
            <w:tcW w:w="2872" w:type="dxa"/>
            <w:gridSpan w:val="4"/>
          </w:tcPr>
          <w:p w14:paraId="60B1F1B0" w14:textId="3CC87227" w:rsidR="002A6BAC" w:rsidRPr="00BD1019" w:rsidRDefault="00FD7761" w:rsidP="00365D71">
            <w:pPr>
              <w:jc w:val="both"/>
              <w:rPr>
                <w:rFonts w:asciiTheme="minorHAnsi" w:hAnsiTheme="minorHAnsi" w:cs="Calibri"/>
                <w:color w:val="FF0000"/>
                <w:sz w:val="20"/>
                <w:szCs w:val="20"/>
                <w:lang w:eastAsia="en-US"/>
              </w:rPr>
            </w:pPr>
            <w:r w:rsidRPr="00BD1019">
              <w:rPr>
                <w:rFonts w:asciiTheme="minorHAnsi" w:hAnsiTheme="minorHAnsi" w:cs="Calibri"/>
                <w:color w:val="000000" w:themeColor="text1"/>
                <w:sz w:val="20"/>
                <w:szCs w:val="20"/>
                <w:lang w:eastAsia="en-US"/>
              </w:rPr>
              <w:t xml:space="preserve">ERÜ </w:t>
            </w:r>
            <w:r w:rsidR="00BD1019" w:rsidRPr="00BD1019">
              <w:rPr>
                <w:rFonts w:asciiTheme="minorHAnsi" w:hAnsiTheme="minorHAnsi" w:cs="Calibri"/>
                <w:color w:val="000000" w:themeColor="text1"/>
                <w:sz w:val="20"/>
                <w:szCs w:val="20"/>
                <w:lang w:eastAsia="en-US"/>
              </w:rPr>
              <w:t xml:space="preserve">Rektörlüğü </w:t>
            </w:r>
            <w:r w:rsidRPr="00BD1019">
              <w:rPr>
                <w:rFonts w:asciiTheme="minorHAnsi" w:hAnsiTheme="minorHAnsi" w:cs="Calibri"/>
                <w:color w:val="000000" w:themeColor="text1"/>
                <w:sz w:val="20"/>
                <w:szCs w:val="20"/>
                <w:lang w:eastAsia="en-US"/>
              </w:rPr>
              <w:t xml:space="preserve">Personel Daire Başkanlığı </w:t>
            </w:r>
          </w:p>
        </w:tc>
      </w:tr>
      <w:tr w:rsidR="00B574F9" w:rsidRPr="00287E0F" w14:paraId="021B78CB" w14:textId="77777777" w:rsidTr="00365D71">
        <w:trPr>
          <w:cantSplit/>
          <w:trHeight w:val="349"/>
        </w:trPr>
        <w:tc>
          <w:tcPr>
            <w:tcW w:w="496" w:type="dxa"/>
          </w:tcPr>
          <w:p w14:paraId="687D242E"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23E1F76B" w14:textId="5BDF068C" w:rsidR="00B574F9" w:rsidRPr="004770FA" w:rsidRDefault="00D057E5" w:rsidP="00365D71">
            <w:pPr>
              <w:pStyle w:val="ListeParagraf2"/>
              <w:spacing w:after="0" w:line="240" w:lineRule="auto"/>
              <w:ind w:left="0"/>
              <w:jc w:val="both"/>
              <w:rPr>
                <w:rFonts w:asciiTheme="minorHAnsi" w:hAnsiTheme="minorHAnsi"/>
                <w:sz w:val="20"/>
                <w:szCs w:val="20"/>
              </w:rPr>
            </w:pPr>
            <w:r>
              <w:t xml:space="preserve">İlana başvurular Rektörlüğün ilgili birimine </w:t>
            </w:r>
            <w:r w:rsidR="00FA3AB7">
              <w:t>yapılır.</w:t>
            </w:r>
          </w:p>
        </w:tc>
        <w:tc>
          <w:tcPr>
            <w:tcW w:w="2872" w:type="dxa"/>
            <w:gridSpan w:val="4"/>
          </w:tcPr>
          <w:p w14:paraId="52CBAC67" w14:textId="77777777" w:rsidR="00B574F9" w:rsidRDefault="00FD7761"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ERÜ Personel Daire Başkanlığı</w:t>
            </w:r>
          </w:p>
          <w:p w14:paraId="2EDD7D44" w14:textId="16222AFA" w:rsidR="00FD7761" w:rsidRPr="004770FA" w:rsidRDefault="00FD7761"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Akademik Kadro Birimi </w:t>
            </w:r>
          </w:p>
        </w:tc>
      </w:tr>
      <w:tr w:rsidR="00FA3AB7" w:rsidRPr="00287E0F" w14:paraId="696F9710" w14:textId="77777777" w:rsidTr="00365D71">
        <w:trPr>
          <w:cantSplit/>
          <w:trHeight w:val="349"/>
        </w:trPr>
        <w:tc>
          <w:tcPr>
            <w:tcW w:w="496" w:type="dxa"/>
          </w:tcPr>
          <w:p w14:paraId="43CC94FC" w14:textId="7903327A" w:rsidR="00FA3AB7" w:rsidRDefault="00FA3AB7"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1A7C7026" w14:textId="4BB6B082" w:rsidR="00FA3AB7" w:rsidRDefault="00363FF3" w:rsidP="00454B65">
            <w:pPr>
              <w:pStyle w:val="ListeParagraf2"/>
              <w:spacing w:after="0" w:line="240" w:lineRule="auto"/>
              <w:ind w:left="0"/>
              <w:jc w:val="both"/>
            </w:pPr>
            <w:r>
              <w:t>Son başvuru tarihi bitiminden sonra  a</w:t>
            </w:r>
            <w:r w:rsidR="00FA3AB7">
              <w:t xml:space="preserve">dayların başvuru dosyaları </w:t>
            </w:r>
            <w:r w:rsidR="00454B65">
              <w:t xml:space="preserve">ilgili </w:t>
            </w:r>
            <w:r w:rsidR="00FA3AB7">
              <w:t>birime (</w:t>
            </w:r>
            <w:r w:rsidR="00454B65">
              <w:t>Dekanlığa</w:t>
            </w:r>
            <w:r w:rsidR="00FA3AB7">
              <w:t>)</w:t>
            </w:r>
            <w:r>
              <w:t xml:space="preserve"> </w:t>
            </w:r>
            <w:r w:rsidR="00FA3AB7">
              <w:t>gönderilir.</w:t>
            </w:r>
          </w:p>
        </w:tc>
        <w:tc>
          <w:tcPr>
            <w:tcW w:w="2872" w:type="dxa"/>
            <w:gridSpan w:val="4"/>
          </w:tcPr>
          <w:p w14:paraId="32E72B29" w14:textId="47021CAC" w:rsidR="00FA3AB7" w:rsidRDefault="00177F75" w:rsidP="00365D71">
            <w:pPr>
              <w:pStyle w:val="ListeParagraf2"/>
              <w:spacing w:after="0" w:line="240" w:lineRule="auto"/>
              <w:ind w:left="0"/>
              <w:jc w:val="both"/>
              <w:rPr>
                <w:rFonts w:asciiTheme="minorHAnsi" w:hAnsiTheme="minorHAnsi"/>
                <w:sz w:val="20"/>
                <w:szCs w:val="20"/>
              </w:rPr>
            </w:pPr>
            <w:r>
              <w:rPr>
                <w:rFonts w:ascii="Times New Roman" w:hAnsi="Times New Roman" w:cs="Times New Roman"/>
                <w:sz w:val="20"/>
                <w:szCs w:val="20"/>
              </w:rPr>
              <w:t xml:space="preserve">Dekanlık, </w:t>
            </w:r>
            <w:r w:rsidRPr="00AD37F8">
              <w:rPr>
                <w:rFonts w:ascii="Times New Roman" w:hAnsi="Times New Roman" w:cs="Times New Roman"/>
                <w:sz w:val="20"/>
                <w:szCs w:val="20"/>
              </w:rPr>
              <w:t>Personel ve Yazı İşleri Birimi</w:t>
            </w:r>
          </w:p>
        </w:tc>
      </w:tr>
      <w:tr w:rsidR="00B574F9" w:rsidRPr="00287E0F" w14:paraId="7687EC4D" w14:textId="77777777" w:rsidTr="00365D71">
        <w:trPr>
          <w:cantSplit/>
          <w:trHeight w:val="349"/>
        </w:trPr>
        <w:tc>
          <w:tcPr>
            <w:tcW w:w="496" w:type="dxa"/>
          </w:tcPr>
          <w:p w14:paraId="72F5A41D" w14:textId="5AEB5495" w:rsidR="00B574F9" w:rsidRPr="004770FA" w:rsidRDefault="00B574F9" w:rsidP="00FA3AB7">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w:t>
            </w:r>
            <w:r w:rsidR="00FA3AB7">
              <w:rPr>
                <w:rFonts w:asciiTheme="minorHAnsi" w:hAnsiTheme="minorHAnsi"/>
                <w:sz w:val="20"/>
                <w:szCs w:val="20"/>
              </w:rPr>
              <w:t>4</w:t>
            </w:r>
          </w:p>
        </w:tc>
        <w:tc>
          <w:tcPr>
            <w:tcW w:w="6341" w:type="dxa"/>
            <w:gridSpan w:val="8"/>
          </w:tcPr>
          <w:p w14:paraId="54A5D85C" w14:textId="691D03FD" w:rsidR="00B574F9" w:rsidRPr="004770FA" w:rsidRDefault="00D057E5" w:rsidP="00365D71">
            <w:pPr>
              <w:pStyle w:val="ListeParagraf2"/>
              <w:spacing w:after="0" w:line="240" w:lineRule="auto"/>
              <w:ind w:left="0"/>
              <w:jc w:val="both"/>
              <w:rPr>
                <w:rFonts w:asciiTheme="minorHAnsi" w:hAnsiTheme="minorHAnsi"/>
                <w:sz w:val="20"/>
                <w:szCs w:val="20"/>
              </w:rPr>
            </w:pPr>
            <w:r>
              <w:t>Fakülte Yönetim Kurulunda adayların başvurularını değerlendirmek üzere “</w:t>
            </w:r>
            <w:r w:rsidRPr="0096264C">
              <w:rPr>
                <w:i/>
              </w:rPr>
              <w:t>Öğretim Üyesi Dışındaki Öğretim Elemanı Kadrolarına Yapılacak Atamalarda Uygulanacak Merkezi Sınav ile Giriş Sınavlarına ilişkin Usul ve Esaslar Hakkında Yönetmelik</w:t>
            </w:r>
            <w:r>
              <w:t>”in 9. Maddesi gereğince Giriş Sınavı Jürisi oluşturulur.</w:t>
            </w:r>
          </w:p>
        </w:tc>
        <w:tc>
          <w:tcPr>
            <w:tcW w:w="2872" w:type="dxa"/>
            <w:gridSpan w:val="4"/>
          </w:tcPr>
          <w:p w14:paraId="796A1A82" w14:textId="003323F4" w:rsidR="00B574F9" w:rsidRPr="004770FA" w:rsidRDefault="0096264C"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Fakülte</w:t>
            </w:r>
            <w:r w:rsidR="00827636">
              <w:rPr>
                <w:rFonts w:asciiTheme="minorHAnsi" w:hAnsiTheme="minorHAnsi"/>
                <w:sz w:val="20"/>
                <w:szCs w:val="20"/>
              </w:rPr>
              <w:t xml:space="preserve"> Yönetim Kurulu </w:t>
            </w:r>
          </w:p>
        </w:tc>
      </w:tr>
      <w:tr w:rsidR="00B574F9" w:rsidRPr="00287E0F" w14:paraId="556E32DB" w14:textId="77777777" w:rsidTr="00365D71">
        <w:trPr>
          <w:cantSplit/>
          <w:trHeight w:val="349"/>
        </w:trPr>
        <w:tc>
          <w:tcPr>
            <w:tcW w:w="496" w:type="dxa"/>
          </w:tcPr>
          <w:p w14:paraId="57814892" w14:textId="7E9DDB2A" w:rsidR="00B574F9" w:rsidRPr="004770FA" w:rsidRDefault="00B574F9" w:rsidP="00FA3AB7">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w:t>
            </w:r>
            <w:r w:rsidR="00FA3AB7">
              <w:rPr>
                <w:rFonts w:asciiTheme="minorHAnsi" w:hAnsiTheme="minorHAnsi"/>
                <w:sz w:val="20"/>
                <w:szCs w:val="20"/>
              </w:rPr>
              <w:t>5</w:t>
            </w:r>
          </w:p>
        </w:tc>
        <w:tc>
          <w:tcPr>
            <w:tcW w:w="6341" w:type="dxa"/>
            <w:gridSpan w:val="8"/>
          </w:tcPr>
          <w:p w14:paraId="15C9F9F5" w14:textId="25DB9807" w:rsidR="00B574F9" w:rsidRPr="004770FA" w:rsidRDefault="00D057E5" w:rsidP="00365D71">
            <w:pPr>
              <w:pStyle w:val="ListeParagraf2"/>
              <w:spacing w:after="0" w:line="240" w:lineRule="auto"/>
              <w:ind w:left="0"/>
              <w:jc w:val="both"/>
              <w:rPr>
                <w:rFonts w:asciiTheme="minorHAnsi" w:hAnsiTheme="minorHAnsi"/>
                <w:sz w:val="20"/>
                <w:szCs w:val="20"/>
              </w:rPr>
            </w:pPr>
            <w:r>
              <w:t>Giriş Sınavı Jürisi, başvuran adaylar arasından ilan edilen kadro sayısının on katına kadar adayı “</w:t>
            </w:r>
            <w:r w:rsidRPr="0096264C">
              <w:rPr>
                <w:i/>
              </w:rPr>
              <w:t>Öğretim Üyesi Dışındaki Öğretim Elemanı Kadrolarına Yapılacak Atamalarda Uygulanacak Merkezi Sınav ile Giriş Sınavlarına ilişkin Usul ve Esaslar Hakkında Yönetmelik</w:t>
            </w:r>
            <w:r>
              <w:t>”in 10. Maddesi gereğince belirler. Giriş Sınavı Jürisi tarafından “Ön değerlendirme Formu” doldurularak Dekanlığa iletilir.</w:t>
            </w:r>
          </w:p>
        </w:tc>
        <w:tc>
          <w:tcPr>
            <w:tcW w:w="2872" w:type="dxa"/>
            <w:gridSpan w:val="4"/>
          </w:tcPr>
          <w:p w14:paraId="0086FB95" w14:textId="0B13A756" w:rsidR="00B574F9" w:rsidRPr="00AD37F8" w:rsidRDefault="00A42A38" w:rsidP="00365D71">
            <w:pPr>
              <w:pStyle w:val="ListeParagraf2"/>
              <w:spacing w:after="0" w:line="240" w:lineRule="auto"/>
              <w:ind w:left="0"/>
              <w:jc w:val="both"/>
              <w:rPr>
                <w:rFonts w:ascii="Times New Roman" w:hAnsi="Times New Roman" w:cs="Times New Roman"/>
                <w:sz w:val="20"/>
                <w:szCs w:val="20"/>
              </w:rPr>
            </w:pPr>
            <w:r w:rsidRPr="00AD37F8">
              <w:rPr>
                <w:rFonts w:ascii="Times New Roman" w:hAnsi="Times New Roman" w:cs="Times New Roman"/>
                <w:sz w:val="20"/>
                <w:szCs w:val="20"/>
              </w:rPr>
              <w:t>Giriş Sınavı Jürisi, Dekanlık</w:t>
            </w:r>
            <w:r w:rsidR="00D90B1A" w:rsidRPr="00AD37F8">
              <w:rPr>
                <w:rFonts w:ascii="Times New Roman" w:hAnsi="Times New Roman" w:cs="Times New Roman"/>
                <w:sz w:val="20"/>
                <w:szCs w:val="20"/>
              </w:rPr>
              <w:t xml:space="preserve">, Personel ve Yazı İşleri Birimi </w:t>
            </w:r>
          </w:p>
        </w:tc>
      </w:tr>
      <w:tr w:rsidR="00B574F9" w:rsidRPr="00287E0F" w14:paraId="7CD27910" w14:textId="77777777" w:rsidTr="00365D71">
        <w:trPr>
          <w:cantSplit/>
          <w:trHeight w:val="349"/>
        </w:trPr>
        <w:tc>
          <w:tcPr>
            <w:tcW w:w="496" w:type="dxa"/>
          </w:tcPr>
          <w:p w14:paraId="7FA1F072" w14:textId="29E81B56" w:rsidR="00B574F9" w:rsidRPr="004770FA" w:rsidRDefault="00B574F9" w:rsidP="00FA3AB7">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w:t>
            </w:r>
            <w:r w:rsidR="00FA3AB7">
              <w:rPr>
                <w:rFonts w:asciiTheme="minorHAnsi" w:hAnsiTheme="minorHAnsi"/>
                <w:sz w:val="20"/>
                <w:szCs w:val="20"/>
              </w:rPr>
              <w:t>6</w:t>
            </w:r>
          </w:p>
        </w:tc>
        <w:tc>
          <w:tcPr>
            <w:tcW w:w="6341" w:type="dxa"/>
            <w:gridSpan w:val="8"/>
          </w:tcPr>
          <w:p w14:paraId="02923882" w14:textId="405300B7" w:rsidR="00B574F9" w:rsidRPr="004770FA" w:rsidRDefault="00D057E5" w:rsidP="00365D71">
            <w:pPr>
              <w:pStyle w:val="ListeParagraf2"/>
              <w:spacing w:after="0" w:line="240" w:lineRule="auto"/>
              <w:ind w:left="0"/>
              <w:jc w:val="both"/>
              <w:rPr>
                <w:rFonts w:asciiTheme="minorHAnsi" w:hAnsiTheme="minorHAnsi"/>
                <w:sz w:val="20"/>
                <w:szCs w:val="20"/>
              </w:rPr>
            </w:pPr>
            <w:r>
              <w:t>Dekanlıkta ilgili formu adaylara ilan için Rektörlüğe gönderir.</w:t>
            </w:r>
          </w:p>
        </w:tc>
        <w:tc>
          <w:tcPr>
            <w:tcW w:w="2872" w:type="dxa"/>
            <w:gridSpan w:val="4"/>
          </w:tcPr>
          <w:p w14:paraId="3E8E86B4" w14:textId="6CD7AD5D" w:rsidR="00B574F9" w:rsidRPr="002F6538" w:rsidRDefault="00A42A38" w:rsidP="00365D71">
            <w:pPr>
              <w:jc w:val="both"/>
              <w:rPr>
                <w:rFonts w:asciiTheme="minorHAnsi" w:hAnsiTheme="minorHAnsi" w:cs="Calibri"/>
                <w:sz w:val="20"/>
                <w:szCs w:val="20"/>
                <w:lang w:eastAsia="en-US"/>
              </w:rPr>
            </w:pPr>
            <w:r>
              <w:rPr>
                <w:rFonts w:asciiTheme="minorHAnsi" w:hAnsiTheme="minorHAnsi" w:cs="Calibri"/>
                <w:sz w:val="20"/>
                <w:szCs w:val="20"/>
                <w:lang w:eastAsia="en-US"/>
              </w:rPr>
              <w:t>Personel ve Yazı İşleri Birimi, Dekanlık</w:t>
            </w:r>
            <w:r w:rsidR="00721185">
              <w:rPr>
                <w:rFonts w:asciiTheme="minorHAnsi" w:hAnsiTheme="minorHAnsi" w:cs="Calibri"/>
                <w:sz w:val="20"/>
                <w:szCs w:val="20"/>
                <w:lang w:eastAsia="en-US"/>
              </w:rPr>
              <w:t xml:space="preserve">, </w:t>
            </w:r>
            <w:r w:rsidR="00AB61CB">
              <w:rPr>
                <w:rFonts w:asciiTheme="minorHAnsi" w:hAnsiTheme="minorHAnsi" w:cs="Calibri"/>
                <w:sz w:val="20"/>
                <w:szCs w:val="20"/>
                <w:lang w:eastAsia="en-US"/>
              </w:rPr>
              <w:t xml:space="preserve">ERÜ Rektörlüğü Personel Daire Başkanlığı </w:t>
            </w:r>
          </w:p>
        </w:tc>
      </w:tr>
      <w:tr w:rsidR="00B574F9" w:rsidRPr="00287E0F" w14:paraId="291707E5" w14:textId="77777777" w:rsidTr="00365D71">
        <w:trPr>
          <w:cantSplit/>
          <w:trHeight w:val="349"/>
        </w:trPr>
        <w:tc>
          <w:tcPr>
            <w:tcW w:w="496" w:type="dxa"/>
          </w:tcPr>
          <w:p w14:paraId="317B4B35" w14:textId="2CAF7E4C" w:rsidR="00B574F9" w:rsidRPr="004770FA" w:rsidRDefault="00B574F9" w:rsidP="00FA3AB7">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w:t>
            </w:r>
            <w:r w:rsidR="00FA3AB7">
              <w:rPr>
                <w:rFonts w:asciiTheme="minorHAnsi" w:hAnsiTheme="minorHAnsi"/>
                <w:sz w:val="20"/>
                <w:szCs w:val="20"/>
              </w:rPr>
              <w:t>7</w:t>
            </w:r>
          </w:p>
        </w:tc>
        <w:tc>
          <w:tcPr>
            <w:tcW w:w="6341" w:type="dxa"/>
            <w:gridSpan w:val="8"/>
          </w:tcPr>
          <w:p w14:paraId="6200F569" w14:textId="70982D02" w:rsidR="00B574F9" w:rsidRPr="004770FA" w:rsidRDefault="001557D7" w:rsidP="00365D71">
            <w:pPr>
              <w:pStyle w:val="ListeParagraf2"/>
              <w:spacing w:after="0" w:line="240" w:lineRule="auto"/>
              <w:ind w:left="0"/>
              <w:jc w:val="both"/>
              <w:rPr>
                <w:rFonts w:asciiTheme="minorHAnsi" w:hAnsiTheme="minorHAnsi"/>
                <w:sz w:val="20"/>
                <w:szCs w:val="20"/>
              </w:rPr>
            </w:pPr>
            <w:r>
              <w:t>İlanda belirtilen tarih ve saatte adaylar Giriş sınavına alınır</w:t>
            </w:r>
            <w:r w:rsidR="00A42A38">
              <w:t>.</w:t>
            </w:r>
          </w:p>
        </w:tc>
        <w:tc>
          <w:tcPr>
            <w:tcW w:w="2872" w:type="dxa"/>
            <w:gridSpan w:val="4"/>
          </w:tcPr>
          <w:p w14:paraId="456815C6" w14:textId="3C42996B" w:rsidR="00721185" w:rsidRDefault="00721185" w:rsidP="00365D71">
            <w:pPr>
              <w:jc w:val="both"/>
              <w:rPr>
                <w:rFonts w:asciiTheme="minorHAnsi" w:hAnsiTheme="minorHAnsi" w:cs="Calibri"/>
                <w:sz w:val="20"/>
                <w:szCs w:val="20"/>
                <w:lang w:eastAsia="en-US"/>
              </w:rPr>
            </w:pPr>
            <w:r>
              <w:rPr>
                <w:rFonts w:ascii="Calibri" w:hAnsi="Calibri" w:cs="Calibri"/>
                <w:sz w:val="22"/>
                <w:szCs w:val="22"/>
              </w:rPr>
              <w:t>İlgili adaylar (</w:t>
            </w:r>
            <w:r w:rsidRPr="007F28ED">
              <w:rPr>
                <w:rFonts w:ascii="Calibri" w:hAnsi="Calibri" w:cs="Calibri"/>
                <w:sz w:val="22"/>
                <w:szCs w:val="22"/>
              </w:rPr>
              <w:t>ilan edilen kadro sayısını</w:t>
            </w:r>
            <w:r>
              <w:rPr>
                <w:rFonts w:ascii="Calibri" w:hAnsi="Calibri" w:cs="Calibri"/>
                <w:sz w:val="22"/>
                <w:szCs w:val="22"/>
              </w:rPr>
              <w:t>n on katı kadar</w:t>
            </w:r>
            <w:r w:rsidR="00E76FDB">
              <w:rPr>
                <w:rFonts w:ascii="Calibri" w:hAnsi="Calibri" w:cs="Calibri"/>
                <w:sz w:val="22"/>
                <w:szCs w:val="22"/>
              </w:rPr>
              <w:t xml:space="preserve"> aday</w:t>
            </w:r>
            <w:r>
              <w:rPr>
                <w:rFonts w:ascii="Calibri" w:hAnsi="Calibri" w:cs="Calibri"/>
                <w:sz w:val="22"/>
                <w:szCs w:val="22"/>
              </w:rPr>
              <w:t>),</w:t>
            </w:r>
          </w:p>
          <w:p w14:paraId="59D3B015" w14:textId="69434B73" w:rsidR="00B574F9" w:rsidRPr="008F6F85" w:rsidRDefault="00E76FDB" w:rsidP="009B7A43">
            <w:pPr>
              <w:jc w:val="both"/>
              <w:rPr>
                <w:rFonts w:asciiTheme="minorHAnsi" w:hAnsiTheme="minorHAnsi" w:cs="Calibri"/>
                <w:sz w:val="20"/>
                <w:szCs w:val="20"/>
                <w:lang w:eastAsia="en-US"/>
              </w:rPr>
            </w:pPr>
            <w:r>
              <w:rPr>
                <w:rFonts w:asciiTheme="minorHAnsi" w:hAnsiTheme="minorHAnsi" w:cs="Calibri"/>
                <w:sz w:val="20"/>
                <w:szCs w:val="20"/>
                <w:lang w:eastAsia="en-US"/>
              </w:rPr>
              <w:t>Giriş Sınavı Jürisi, Gözetmenler</w:t>
            </w:r>
          </w:p>
        </w:tc>
      </w:tr>
      <w:tr w:rsidR="00B574F9" w:rsidRPr="00287E0F" w14:paraId="423C39E8" w14:textId="77777777" w:rsidTr="00365D71">
        <w:trPr>
          <w:cantSplit/>
          <w:trHeight w:val="349"/>
        </w:trPr>
        <w:tc>
          <w:tcPr>
            <w:tcW w:w="496" w:type="dxa"/>
          </w:tcPr>
          <w:p w14:paraId="7396B61A" w14:textId="2EB9BEC7" w:rsidR="00B574F9" w:rsidRPr="004770FA" w:rsidRDefault="00B574F9" w:rsidP="00FA3AB7">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w:t>
            </w:r>
            <w:r w:rsidR="00FA3AB7">
              <w:rPr>
                <w:rFonts w:asciiTheme="minorHAnsi" w:hAnsiTheme="minorHAnsi"/>
                <w:sz w:val="20"/>
                <w:szCs w:val="20"/>
              </w:rPr>
              <w:t>8</w:t>
            </w:r>
          </w:p>
        </w:tc>
        <w:tc>
          <w:tcPr>
            <w:tcW w:w="6341" w:type="dxa"/>
            <w:gridSpan w:val="8"/>
          </w:tcPr>
          <w:p w14:paraId="77D50272" w14:textId="2D593F17" w:rsidR="00B574F9" w:rsidRPr="004770FA" w:rsidRDefault="001557D7" w:rsidP="00365D71">
            <w:pPr>
              <w:pStyle w:val="ListeParagraf2"/>
              <w:spacing w:after="0" w:line="240" w:lineRule="auto"/>
              <w:ind w:left="0"/>
              <w:jc w:val="both"/>
              <w:rPr>
                <w:rFonts w:asciiTheme="minorHAnsi" w:hAnsiTheme="minorHAnsi"/>
                <w:sz w:val="20"/>
                <w:szCs w:val="20"/>
              </w:rPr>
            </w:pPr>
            <w:r>
              <w:t>Giriş sınavı sonucunda “</w:t>
            </w:r>
            <w:r w:rsidRPr="003F6516">
              <w:rPr>
                <w:i/>
              </w:rPr>
              <w:t>Öğretim Üyesi Dışındaki Öğretim Elemanı Kadrolarına Yapılacak Atamalarda Uygulanacak Merkezi Sınav ile Giriş Sınavlarına ilişkin Usul ve Esaslar Hakkında Yönetmelik</w:t>
            </w:r>
            <w:r>
              <w:t>”in 11. Maddesi gereğince de ”Değerlendirme Formu” doldurularak Rektörlüğe iletilir.</w:t>
            </w:r>
          </w:p>
        </w:tc>
        <w:tc>
          <w:tcPr>
            <w:tcW w:w="2872" w:type="dxa"/>
            <w:gridSpan w:val="4"/>
          </w:tcPr>
          <w:p w14:paraId="41CBCB1F" w14:textId="786C7950" w:rsidR="00B574F9" w:rsidRPr="001158CE" w:rsidRDefault="00D90B1A" w:rsidP="00365D71">
            <w:pPr>
              <w:jc w:val="both"/>
              <w:rPr>
                <w:rFonts w:asciiTheme="minorHAnsi" w:hAnsiTheme="minorHAnsi" w:cs="Calibri"/>
                <w:sz w:val="20"/>
                <w:szCs w:val="20"/>
                <w:lang w:eastAsia="en-US"/>
              </w:rPr>
            </w:pPr>
            <w:r>
              <w:rPr>
                <w:rFonts w:asciiTheme="minorHAnsi" w:hAnsiTheme="minorHAnsi" w:cs="Calibri"/>
                <w:sz w:val="20"/>
                <w:szCs w:val="20"/>
                <w:lang w:eastAsia="en-US"/>
              </w:rPr>
              <w:t>Giriş Sınavı Jürisi, Dekanlık, Personel ve Yazı İşleri Birimi</w:t>
            </w:r>
            <w:r w:rsidR="003F6516">
              <w:rPr>
                <w:rFonts w:asciiTheme="minorHAnsi" w:hAnsiTheme="minorHAnsi" w:cs="Calibri"/>
                <w:sz w:val="20"/>
                <w:szCs w:val="20"/>
                <w:lang w:eastAsia="en-US"/>
              </w:rPr>
              <w:t>, ERÜ Rektörlüğü Personel D</w:t>
            </w:r>
            <w:r w:rsidR="00AD37F8">
              <w:rPr>
                <w:rFonts w:asciiTheme="minorHAnsi" w:hAnsiTheme="minorHAnsi" w:cs="Calibri"/>
                <w:sz w:val="20"/>
                <w:szCs w:val="20"/>
                <w:lang w:eastAsia="en-US"/>
              </w:rPr>
              <w:t>airesi Başkanlığı</w:t>
            </w:r>
          </w:p>
        </w:tc>
      </w:tr>
      <w:tr w:rsidR="00EA7C8A" w:rsidRPr="00287E0F" w14:paraId="3D905B43" w14:textId="77777777" w:rsidTr="00365D71">
        <w:trPr>
          <w:cantSplit/>
          <w:trHeight w:val="349"/>
        </w:trPr>
        <w:tc>
          <w:tcPr>
            <w:tcW w:w="496" w:type="dxa"/>
          </w:tcPr>
          <w:p w14:paraId="1B86445D" w14:textId="5EF7D966" w:rsidR="00EA7C8A" w:rsidRDefault="00EA7C8A" w:rsidP="00FA3AB7">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w:t>
            </w:r>
            <w:r w:rsidR="00FA3AB7">
              <w:rPr>
                <w:rFonts w:asciiTheme="minorHAnsi" w:hAnsiTheme="minorHAnsi"/>
                <w:sz w:val="20"/>
                <w:szCs w:val="20"/>
              </w:rPr>
              <w:t>9</w:t>
            </w:r>
          </w:p>
        </w:tc>
        <w:tc>
          <w:tcPr>
            <w:tcW w:w="6341" w:type="dxa"/>
            <w:gridSpan w:val="8"/>
          </w:tcPr>
          <w:p w14:paraId="08F9576A" w14:textId="4904C525" w:rsidR="00EA7C8A" w:rsidRPr="004770FA" w:rsidRDefault="001557D7" w:rsidP="00365D71">
            <w:pPr>
              <w:pStyle w:val="ListeParagraf2"/>
              <w:spacing w:after="0" w:line="240" w:lineRule="auto"/>
              <w:ind w:left="0"/>
              <w:jc w:val="both"/>
              <w:rPr>
                <w:rFonts w:asciiTheme="minorHAnsi" w:hAnsiTheme="minorHAnsi"/>
                <w:sz w:val="20"/>
                <w:szCs w:val="20"/>
              </w:rPr>
            </w:pPr>
            <w:r>
              <w:t>Rektörlük tarafından ilan edildikten sonra başarılı olan adayın atama teklifi yapılır.</w:t>
            </w:r>
          </w:p>
        </w:tc>
        <w:tc>
          <w:tcPr>
            <w:tcW w:w="2872" w:type="dxa"/>
            <w:gridSpan w:val="4"/>
          </w:tcPr>
          <w:p w14:paraId="609B36C0" w14:textId="51636238" w:rsidR="00EA7C8A" w:rsidRPr="001158CE" w:rsidRDefault="00AD37F8" w:rsidP="00365D71">
            <w:pPr>
              <w:jc w:val="both"/>
              <w:rPr>
                <w:rFonts w:asciiTheme="minorHAnsi" w:hAnsiTheme="minorHAnsi" w:cs="Calibri"/>
                <w:sz w:val="20"/>
                <w:szCs w:val="20"/>
                <w:lang w:eastAsia="en-US"/>
              </w:rPr>
            </w:pPr>
            <w:r>
              <w:rPr>
                <w:rFonts w:asciiTheme="minorHAnsi" w:hAnsiTheme="minorHAnsi" w:cs="Calibri"/>
                <w:sz w:val="20"/>
                <w:szCs w:val="20"/>
                <w:lang w:eastAsia="en-US"/>
              </w:rPr>
              <w:t xml:space="preserve">ERÜ Rektörlüğü Personel </w:t>
            </w:r>
            <w:r w:rsidR="00BD1019">
              <w:rPr>
                <w:rFonts w:asciiTheme="minorHAnsi" w:hAnsiTheme="minorHAnsi" w:cs="Calibri"/>
                <w:sz w:val="20"/>
                <w:szCs w:val="20"/>
                <w:lang w:eastAsia="en-US"/>
              </w:rPr>
              <w:t>D</w:t>
            </w:r>
            <w:r>
              <w:rPr>
                <w:rFonts w:asciiTheme="minorHAnsi" w:hAnsiTheme="minorHAnsi" w:cs="Calibri"/>
                <w:sz w:val="20"/>
                <w:szCs w:val="20"/>
                <w:lang w:eastAsia="en-US"/>
              </w:rPr>
              <w:t>aire Başkanlığı, Dekanlık</w:t>
            </w:r>
          </w:p>
        </w:tc>
      </w:tr>
      <w:tr w:rsidR="00EA7C8A" w:rsidRPr="00287E0F" w14:paraId="530B7E19" w14:textId="77777777" w:rsidTr="008648AF">
        <w:trPr>
          <w:cantSplit/>
          <w:trHeight w:val="727"/>
        </w:trPr>
        <w:tc>
          <w:tcPr>
            <w:tcW w:w="496" w:type="dxa"/>
          </w:tcPr>
          <w:p w14:paraId="6609E850" w14:textId="1472BBAB" w:rsidR="00EA7C8A" w:rsidRDefault="00EA7C8A" w:rsidP="00FA3AB7">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w:t>
            </w:r>
            <w:r w:rsidR="00FA3AB7">
              <w:rPr>
                <w:rFonts w:asciiTheme="minorHAnsi" w:hAnsiTheme="minorHAnsi"/>
                <w:sz w:val="20"/>
                <w:szCs w:val="20"/>
              </w:rPr>
              <w:t>10</w:t>
            </w:r>
          </w:p>
        </w:tc>
        <w:tc>
          <w:tcPr>
            <w:tcW w:w="6341" w:type="dxa"/>
            <w:gridSpan w:val="8"/>
          </w:tcPr>
          <w:p w14:paraId="25223023" w14:textId="24C41EE2" w:rsidR="00EA7C8A" w:rsidRPr="008648AF" w:rsidRDefault="001557D7" w:rsidP="008648AF">
            <w:pPr>
              <w:tabs>
                <w:tab w:val="left" w:pos="4253"/>
              </w:tabs>
              <w:spacing w:before="120" w:after="120"/>
              <w:jc w:val="both"/>
              <w:rPr>
                <w:rFonts w:ascii="Calibri" w:hAnsi="Calibri" w:cs="Calibri"/>
                <w:sz w:val="22"/>
                <w:szCs w:val="22"/>
                <w:lang w:eastAsia="en-US"/>
              </w:rPr>
            </w:pPr>
            <w:r w:rsidRPr="008648AF">
              <w:rPr>
                <w:rFonts w:ascii="Calibri" w:hAnsi="Calibri" w:cs="Calibri"/>
                <w:sz w:val="22"/>
                <w:szCs w:val="22"/>
              </w:rPr>
              <w:t>Atama oluru Rektörlükten geldikten sonra ilgiliye tebliğ edilir ve göreve başlama işlemleri yapılır</w:t>
            </w:r>
            <w:r w:rsidR="00860D64" w:rsidRPr="008648AF">
              <w:rPr>
                <w:rFonts w:ascii="Calibri" w:hAnsi="Calibri" w:cs="Calibri"/>
                <w:sz w:val="22"/>
                <w:szCs w:val="22"/>
              </w:rPr>
              <w:t>.</w:t>
            </w:r>
          </w:p>
        </w:tc>
        <w:tc>
          <w:tcPr>
            <w:tcW w:w="2872" w:type="dxa"/>
            <w:gridSpan w:val="4"/>
          </w:tcPr>
          <w:p w14:paraId="2B9D77D9" w14:textId="47FF8093" w:rsidR="00EA7C8A" w:rsidRPr="001158CE" w:rsidRDefault="008F5C9A" w:rsidP="003F6516">
            <w:pPr>
              <w:jc w:val="both"/>
              <w:rPr>
                <w:rFonts w:asciiTheme="minorHAnsi" w:hAnsiTheme="minorHAnsi" w:cs="Calibri"/>
                <w:sz w:val="20"/>
                <w:szCs w:val="20"/>
                <w:lang w:eastAsia="en-US"/>
              </w:rPr>
            </w:pPr>
            <w:r>
              <w:rPr>
                <w:rFonts w:asciiTheme="minorHAnsi" w:hAnsiTheme="minorHAnsi" w:cs="Calibri"/>
                <w:sz w:val="20"/>
                <w:szCs w:val="20"/>
                <w:lang w:eastAsia="en-US"/>
              </w:rPr>
              <w:t xml:space="preserve">Dekanlık, </w:t>
            </w:r>
            <w:r w:rsidR="00AD37F8">
              <w:rPr>
                <w:rFonts w:asciiTheme="minorHAnsi" w:hAnsiTheme="minorHAnsi" w:cs="Calibri"/>
                <w:sz w:val="20"/>
                <w:szCs w:val="20"/>
                <w:lang w:eastAsia="en-US"/>
              </w:rPr>
              <w:t xml:space="preserve">İlgili </w:t>
            </w:r>
            <w:r>
              <w:rPr>
                <w:rFonts w:asciiTheme="minorHAnsi" w:hAnsiTheme="minorHAnsi" w:cs="Calibri"/>
                <w:sz w:val="20"/>
                <w:szCs w:val="20"/>
                <w:lang w:eastAsia="en-US"/>
              </w:rPr>
              <w:t>Araştırma G</w:t>
            </w:r>
            <w:r w:rsidR="003F6516">
              <w:rPr>
                <w:rFonts w:asciiTheme="minorHAnsi" w:hAnsiTheme="minorHAnsi" w:cs="Calibri"/>
                <w:sz w:val="20"/>
                <w:szCs w:val="20"/>
                <w:lang w:eastAsia="en-US"/>
              </w:rPr>
              <w:t>örevlisi</w:t>
            </w:r>
            <w:r w:rsidR="00AD37F8">
              <w:rPr>
                <w:rFonts w:asciiTheme="minorHAnsi" w:hAnsiTheme="minorHAnsi" w:cs="Calibri"/>
                <w:sz w:val="20"/>
                <w:szCs w:val="20"/>
                <w:lang w:eastAsia="en-US"/>
              </w:rPr>
              <w:t xml:space="preserve">, Personel ve Yazı İşleri Birimi, Tahakkuk Birimi </w:t>
            </w:r>
          </w:p>
        </w:tc>
      </w:tr>
      <w:tr w:rsidR="00EA7C8A" w:rsidRPr="00287E0F" w14:paraId="3BEE4033" w14:textId="77777777" w:rsidTr="00365D71">
        <w:trPr>
          <w:cantSplit/>
          <w:trHeight w:val="349"/>
        </w:trPr>
        <w:tc>
          <w:tcPr>
            <w:tcW w:w="496" w:type="dxa"/>
          </w:tcPr>
          <w:p w14:paraId="7AF15CBF" w14:textId="30FB9016" w:rsidR="00EA7C8A" w:rsidRDefault="00EA7C8A" w:rsidP="00365D71">
            <w:pPr>
              <w:pStyle w:val="ListeParagraf2"/>
              <w:spacing w:after="0" w:line="240" w:lineRule="auto"/>
              <w:ind w:left="0"/>
              <w:jc w:val="both"/>
              <w:rPr>
                <w:rFonts w:asciiTheme="minorHAnsi" w:hAnsiTheme="minorHAnsi"/>
                <w:sz w:val="20"/>
                <w:szCs w:val="20"/>
              </w:rPr>
            </w:pPr>
          </w:p>
        </w:tc>
        <w:tc>
          <w:tcPr>
            <w:tcW w:w="6341" w:type="dxa"/>
            <w:gridSpan w:val="8"/>
          </w:tcPr>
          <w:p w14:paraId="187FF929"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0086516C" w14:textId="77777777" w:rsidR="00EA7C8A" w:rsidRPr="001158CE" w:rsidRDefault="00EA7C8A" w:rsidP="00365D71">
            <w:pPr>
              <w:jc w:val="both"/>
              <w:rPr>
                <w:rFonts w:asciiTheme="minorHAnsi" w:hAnsiTheme="minorHAnsi" w:cs="Calibri"/>
                <w:sz w:val="20"/>
                <w:szCs w:val="20"/>
                <w:lang w:eastAsia="en-US"/>
              </w:rPr>
            </w:pPr>
          </w:p>
        </w:tc>
      </w:tr>
      <w:tr w:rsidR="00B574F9" w:rsidRPr="00C809A6" w14:paraId="30A4ECDF" w14:textId="77777777" w:rsidTr="00E641FF">
        <w:trPr>
          <w:cantSplit/>
          <w:trHeight w:val="425"/>
        </w:trPr>
        <w:tc>
          <w:tcPr>
            <w:tcW w:w="9709" w:type="dxa"/>
            <w:gridSpan w:val="13"/>
            <w:shd w:val="clear" w:color="auto" w:fill="auto"/>
            <w:vAlign w:val="center"/>
          </w:tcPr>
          <w:p w14:paraId="3E21C590"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B574F9" w:rsidRPr="004E3ABC" w14:paraId="08C40882" w14:textId="77777777" w:rsidTr="00CC1746">
        <w:trPr>
          <w:cantSplit/>
          <w:trHeight w:val="362"/>
        </w:trPr>
        <w:tc>
          <w:tcPr>
            <w:tcW w:w="496" w:type="dxa"/>
            <w:vAlign w:val="center"/>
          </w:tcPr>
          <w:p w14:paraId="421FEC65"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5DBCC02C"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2D253DE3"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232936" w:rsidRPr="00287E0F" w14:paraId="721C1D47" w14:textId="77777777" w:rsidTr="00365D71">
        <w:trPr>
          <w:cantSplit/>
          <w:trHeight w:val="349"/>
        </w:trPr>
        <w:tc>
          <w:tcPr>
            <w:tcW w:w="496" w:type="dxa"/>
          </w:tcPr>
          <w:p w14:paraId="63870AF0" w14:textId="77777777" w:rsidR="00232936" w:rsidRPr="004770FA" w:rsidRDefault="00232936"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4EBB7D5E" w14:textId="3AEDD9E1" w:rsidR="00232936" w:rsidRPr="004770FA" w:rsidRDefault="00232936"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8363" w:type="dxa"/>
            <w:gridSpan w:val="11"/>
          </w:tcPr>
          <w:p w14:paraId="09C5535F" w14:textId="51CC4D8D" w:rsidR="00232936" w:rsidRPr="004770FA" w:rsidRDefault="00232936" w:rsidP="00232936">
            <w:pPr>
              <w:pStyle w:val="ListeParagraf2"/>
              <w:spacing w:after="0" w:line="240" w:lineRule="auto"/>
              <w:ind w:left="0"/>
              <w:jc w:val="both"/>
              <w:rPr>
                <w:rFonts w:asciiTheme="minorHAnsi" w:hAnsiTheme="minorHAnsi"/>
                <w:sz w:val="20"/>
                <w:szCs w:val="20"/>
              </w:rPr>
            </w:pPr>
            <w:r>
              <w:t>İlana başvurular Rektörlüğün ilgili birimine yapılır.</w:t>
            </w:r>
          </w:p>
        </w:tc>
      </w:tr>
      <w:tr w:rsidR="00670100" w:rsidRPr="00287E0F" w14:paraId="085CE69C" w14:textId="77777777" w:rsidTr="00365D71">
        <w:trPr>
          <w:cantSplit/>
          <w:trHeight w:val="349"/>
        </w:trPr>
        <w:tc>
          <w:tcPr>
            <w:tcW w:w="496" w:type="dxa"/>
          </w:tcPr>
          <w:p w14:paraId="746D3CD9" w14:textId="54CCC1B9" w:rsidR="00670100" w:rsidRDefault="00F10600"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1DC45741" w14:textId="14938A15" w:rsidR="00670100" w:rsidRDefault="00670100"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8363" w:type="dxa"/>
            <w:gridSpan w:val="11"/>
          </w:tcPr>
          <w:p w14:paraId="10542D5C" w14:textId="6F07AD62" w:rsidR="00670100" w:rsidRDefault="00670100" w:rsidP="00232936">
            <w:pPr>
              <w:pStyle w:val="ListeParagraf2"/>
              <w:spacing w:after="0" w:line="240" w:lineRule="auto"/>
              <w:ind w:left="0"/>
              <w:jc w:val="both"/>
            </w:pPr>
            <w:r>
              <w:t>Son başvuru tarihi bitiminden sonra  adayların başvuru dosyaları ilgili birime (Dekanlığa) gönderilir.</w:t>
            </w:r>
          </w:p>
        </w:tc>
      </w:tr>
      <w:tr w:rsidR="00232936" w:rsidRPr="00287E0F" w14:paraId="35F65D2D" w14:textId="77777777" w:rsidTr="00365D71">
        <w:trPr>
          <w:cantSplit/>
          <w:trHeight w:val="349"/>
        </w:trPr>
        <w:tc>
          <w:tcPr>
            <w:tcW w:w="496" w:type="dxa"/>
          </w:tcPr>
          <w:p w14:paraId="3B9C2EB8" w14:textId="231E052A" w:rsidR="00232936" w:rsidRPr="004770FA" w:rsidRDefault="00F10600"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K3</w:t>
            </w:r>
          </w:p>
        </w:tc>
        <w:tc>
          <w:tcPr>
            <w:tcW w:w="850" w:type="dxa"/>
          </w:tcPr>
          <w:p w14:paraId="71B9217B" w14:textId="590DCAD9" w:rsidR="00232936" w:rsidRPr="004770FA" w:rsidRDefault="00232936"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8363" w:type="dxa"/>
            <w:gridSpan w:val="11"/>
          </w:tcPr>
          <w:p w14:paraId="66466750" w14:textId="0F4D7714" w:rsidR="00232936" w:rsidRPr="004770FA" w:rsidRDefault="009854FF" w:rsidP="00232936">
            <w:pPr>
              <w:pStyle w:val="ListeParagraf2"/>
              <w:spacing w:after="0" w:line="240" w:lineRule="auto"/>
              <w:ind w:left="0"/>
              <w:jc w:val="both"/>
              <w:rPr>
                <w:rFonts w:asciiTheme="minorHAnsi" w:hAnsiTheme="minorHAnsi"/>
                <w:sz w:val="20"/>
                <w:szCs w:val="20"/>
              </w:rPr>
            </w:pPr>
            <w:r>
              <w:t>Fakülte Yönetim Kurulunda adayların başvurularını değerlendirmek üzere “</w:t>
            </w:r>
            <w:r w:rsidRPr="0096264C">
              <w:rPr>
                <w:i/>
              </w:rPr>
              <w:t>Öğretim Üyesi Dışındaki Öğretim Elemanı Kadrolarına Yapılacak Atamalarda Uygulanacak Merkezi Sınav ile Giriş Sınavlarına ilişkin Usul ve Esaslar Hakkında Yönetmelik</w:t>
            </w:r>
            <w:r>
              <w:t>”in 9. Maddesi gereğince Giriş Sınavı Jürisi oluşturulur.</w:t>
            </w:r>
          </w:p>
        </w:tc>
      </w:tr>
      <w:tr w:rsidR="00232936" w:rsidRPr="00287E0F" w14:paraId="07F6479B" w14:textId="77777777" w:rsidTr="00365D71">
        <w:trPr>
          <w:cantSplit/>
          <w:trHeight w:val="349"/>
        </w:trPr>
        <w:tc>
          <w:tcPr>
            <w:tcW w:w="496" w:type="dxa"/>
          </w:tcPr>
          <w:p w14:paraId="47615D84" w14:textId="33C77CBE" w:rsidR="00232936" w:rsidRPr="004770FA" w:rsidRDefault="00F10600"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7D4D6671" w14:textId="246E65D1" w:rsidR="00232936" w:rsidRPr="004770FA" w:rsidRDefault="009854FF"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8363" w:type="dxa"/>
            <w:gridSpan w:val="11"/>
          </w:tcPr>
          <w:p w14:paraId="1D6006EC" w14:textId="39F93DAD" w:rsidR="00232936" w:rsidRPr="004770FA" w:rsidRDefault="009854FF" w:rsidP="00232936">
            <w:pPr>
              <w:pStyle w:val="ListeParagraf2"/>
              <w:spacing w:after="0" w:line="240" w:lineRule="auto"/>
              <w:ind w:left="0"/>
              <w:jc w:val="both"/>
              <w:rPr>
                <w:rFonts w:asciiTheme="minorHAnsi" w:hAnsiTheme="minorHAnsi"/>
                <w:sz w:val="20"/>
                <w:szCs w:val="20"/>
              </w:rPr>
            </w:pPr>
            <w:r>
              <w:t>Giriş Sınavı Jürisi, başvuran adaylar arasından ilan edilen kadro sayısının on katına kadar adayı “</w:t>
            </w:r>
            <w:r w:rsidRPr="0096264C">
              <w:rPr>
                <w:i/>
              </w:rPr>
              <w:t>Öğretim Üyesi Dışındaki Öğretim Elemanı Kadrolarına Yapılacak Atamalarda Uygulanacak Merkezi Sınav ile Giriş Sınavlarına ilişkin Usul ve Esaslar Hakkında Yönetmelik</w:t>
            </w:r>
            <w:r>
              <w:t>”in 10. Maddesi gereğince belirler. Giriş Sınavı Jürisi tarafından “Ön değerlendirme Formu” doldurularak Dekanlığa iletilir</w:t>
            </w:r>
          </w:p>
        </w:tc>
      </w:tr>
      <w:tr w:rsidR="00232936" w:rsidRPr="00287E0F" w14:paraId="2BEADD1D" w14:textId="77777777" w:rsidTr="00365D71">
        <w:trPr>
          <w:cantSplit/>
          <w:trHeight w:val="349"/>
        </w:trPr>
        <w:tc>
          <w:tcPr>
            <w:tcW w:w="496" w:type="dxa"/>
          </w:tcPr>
          <w:p w14:paraId="0E25BDCF" w14:textId="7EE0B296" w:rsidR="00232936" w:rsidRPr="004770FA" w:rsidRDefault="00F10600"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50" w:type="dxa"/>
          </w:tcPr>
          <w:p w14:paraId="58EF6006" w14:textId="3A44CF21" w:rsidR="00232936" w:rsidRPr="004770FA" w:rsidRDefault="009854FF"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8363" w:type="dxa"/>
            <w:gridSpan w:val="11"/>
          </w:tcPr>
          <w:p w14:paraId="7243BE5D" w14:textId="0B89296E" w:rsidR="00232936" w:rsidRPr="004770FA" w:rsidRDefault="009854FF" w:rsidP="00232936">
            <w:pPr>
              <w:pStyle w:val="ListeParagraf2"/>
              <w:spacing w:after="0" w:line="240" w:lineRule="auto"/>
              <w:ind w:left="0"/>
              <w:jc w:val="both"/>
              <w:rPr>
                <w:rFonts w:asciiTheme="minorHAnsi" w:hAnsiTheme="minorHAnsi"/>
                <w:sz w:val="20"/>
                <w:szCs w:val="20"/>
              </w:rPr>
            </w:pPr>
            <w:r>
              <w:t>Dekanlıkta ilgili formu adaylara ilan için Rektörlüğe gönderir.</w:t>
            </w:r>
          </w:p>
        </w:tc>
      </w:tr>
      <w:tr w:rsidR="00232936" w:rsidRPr="00287E0F" w14:paraId="64FAAEAF" w14:textId="77777777" w:rsidTr="00365D71">
        <w:trPr>
          <w:cantSplit/>
          <w:trHeight w:val="349"/>
        </w:trPr>
        <w:tc>
          <w:tcPr>
            <w:tcW w:w="496" w:type="dxa"/>
          </w:tcPr>
          <w:p w14:paraId="6C316797" w14:textId="0CF0BBE9" w:rsidR="00232936" w:rsidRPr="004770FA" w:rsidRDefault="00232936" w:rsidP="00F1060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w:t>
            </w:r>
            <w:r w:rsidR="00F10600">
              <w:rPr>
                <w:rFonts w:asciiTheme="minorHAnsi" w:hAnsiTheme="minorHAnsi"/>
                <w:sz w:val="20"/>
                <w:szCs w:val="20"/>
              </w:rPr>
              <w:t>6</w:t>
            </w:r>
          </w:p>
        </w:tc>
        <w:tc>
          <w:tcPr>
            <w:tcW w:w="850" w:type="dxa"/>
          </w:tcPr>
          <w:p w14:paraId="3E6005B0" w14:textId="7CCAF469" w:rsidR="00232936" w:rsidRPr="004770FA" w:rsidRDefault="009854FF"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8363" w:type="dxa"/>
            <w:gridSpan w:val="11"/>
          </w:tcPr>
          <w:p w14:paraId="04C71844" w14:textId="6624D844" w:rsidR="00232936" w:rsidRPr="004770FA" w:rsidRDefault="009854FF" w:rsidP="00232936">
            <w:pPr>
              <w:pStyle w:val="ListeParagraf2"/>
              <w:spacing w:after="0" w:line="240" w:lineRule="auto"/>
              <w:ind w:left="0"/>
              <w:jc w:val="both"/>
              <w:rPr>
                <w:rFonts w:asciiTheme="minorHAnsi" w:hAnsiTheme="minorHAnsi"/>
                <w:sz w:val="20"/>
                <w:szCs w:val="20"/>
              </w:rPr>
            </w:pPr>
            <w:r>
              <w:t>İlanda belirtilen tarih ve saatte adaylar Giriş sınavına alınır.</w:t>
            </w:r>
          </w:p>
        </w:tc>
      </w:tr>
      <w:tr w:rsidR="00232936" w:rsidRPr="00287E0F" w14:paraId="37B42C1B" w14:textId="77777777" w:rsidTr="00365D71">
        <w:trPr>
          <w:cantSplit/>
          <w:trHeight w:val="349"/>
        </w:trPr>
        <w:tc>
          <w:tcPr>
            <w:tcW w:w="496" w:type="dxa"/>
          </w:tcPr>
          <w:p w14:paraId="000C6272" w14:textId="6744946D" w:rsidR="00232936" w:rsidRPr="004770FA" w:rsidRDefault="00F10600"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K7</w:t>
            </w:r>
          </w:p>
        </w:tc>
        <w:tc>
          <w:tcPr>
            <w:tcW w:w="850" w:type="dxa"/>
          </w:tcPr>
          <w:p w14:paraId="76294DFB" w14:textId="110F4EAB" w:rsidR="00232936" w:rsidRPr="004770FA" w:rsidRDefault="009854FF"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8363" w:type="dxa"/>
            <w:gridSpan w:val="11"/>
          </w:tcPr>
          <w:p w14:paraId="29A19A96" w14:textId="3C2787FF" w:rsidR="00232936" w:rsidRPr="004770FA" w:rsidRDefault="009854FF" w:rsidP="00232936">
            <w:pPr>
              <w:pStyle w:val="ListeParagraf2"/>
              <w:spacing w:after="0" w:line="240" w:lineRule="auto"/>
              <w:ind w:left="0"/>
              <w:jc w:val="both"/>
              <w:rPr>
                <w:rFonts w:asciiTheme="minorHAnsi" w:hAnsiTheme="minorHAnsi"/>
                <w:sz w:val="20"/>
                <w:szCs w:val="20"/>
              </w:rPr>
            </w:pPr>
            <w:r>
              <w:t>Giriş sınavı sonucunda “</w:t>
            </w:r>
            <w:r w:rsidRPr="003F6516">
              <w:rPr>
                <w:i/>
              </w:rPr>
              <w:t>Öğretim Üyesi Dışındaki Öğretim Elemanı Kadrolarına Yapılacak Atamalarda Uygulanacak Merkezi Sınav ile Giriş Sınavlarına ilişkin Usul ve Esaslar Hakkında Yönetmelik</w:t>
            </w:r>
            <w:r>
              <w:t>”in 11. Maddesi gereğince de ”Değerlendirme Formu” doldurularak Rektörlüğe iletilir.</w:t>
            </w:r>
          </w:p>
        </w:tc>
      </w:tr>
      <w:tr w:rsidR="00232936" w:rsidRPr="00287E0F" w14:paraId="000779F3" w14:textId="77777777" w:rsidTr="00365D71">
        <w:trPr>
          <w:cantSplit/>
          <w:trHeight w:val="349"/>
        </w:trPr>
        <w:tc>
          <w:tcPr>
            <w:tcW w:w="496" w:type="dxa"/>
          </w:tcPr>
          <w:p w14:paraId="160CE9D1" w14:textId="017F3A91" w:rsidR="00232936" w:rsidRPr="004770FA" w:rsidRDefault="00F10600"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K8</w:t>
            </w:r>
          </w:p>
        </w:tc>
        <w:tc>
          <w:tcPr>
            <w:tcW w:w="850" w:type="dxa"/>
          </w:tcPr>
          <w:p w14:paraId="0872C0E2" w14:textId="1349A69A" w:rsidR="00232936" w:rsidRPr="004770FA" w:rsidRDefault="009854FF"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8363" w:type="dxa"/>
            <w:gridSpan w:val="11"/>
          </w:tcPr>
          <w:p w14:paraId="355E5C4B" w14:textId="7E0CAF58" w:rsidR="00232936" w:rsidRPr="004770FA" w:rsidRDefault="009854FF" w:rsidP="00232936">
            <w:pPr>
              <w:pStyle w:val="ListeParagraf2"/>
              <w:spacing w:after="0" w:line="240" w:lineRule="auto"/>
              <w:ind w:left="0"/>
              <w:jc w:val="both"/>
              <w:rPr>
                <w:rFonts w:asciiTheme="minorHAnsi" w:hAnsiTheme="minorHAnsi"/>
                <w:sz w:val="20"/>
                <w:szCs w:val="20"/>
              </w:rPr>
            </w:pPr>
            <w:r w:rsidRPr="008648AF">
              <w:t>Atama oluru Rektörlükten geldikten sonra ilgiliye tebliğ edilir ve göreve başlama işlemleri yapılır.</w:t>
            </w:r>
          </w:p>
        </w:tc>
      </w:tr>
      <w:tr w:rsidR="00232936" w:rsidRPr="00287E0F" w14:paraId="0358B31C" w14:textId="77777777" w:rsidTr="00365D71">
        <w:trPr>
          <w:cantSplit/>
          <w:trHeight w:val="349"/>
        </w:trPr>
        <w:tc>
          <w:tcPr>
            <w:tcW w:w="496" w:type="dxa"/>
          </w:tcPr>
          <w:p w14:paraId="39DE0471" w14:textId="47BC9498" w:rsidR="00232936" w:rsidRPr="004770FA" w:rsidRDefault="00F10600"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K9</w:t>
            </w:r>
          </w:p>
        </w:tc>
        <w:tc>
          <w:tcPr>
            <w:tcW w:w="850" w:type="dxa"/>
          </w:tcPr>
          <w:p w14:paraId="155D407E" w14:textId="77777777" w:rsidR="00232936" w:rsidRPr="004770FA" w:rsidRDefault="00232936" w:rsidP="00232936">
            <w:pPr>
              <w:pStyle w:val="ListeParagraf2"/>
              <w:spacing w:after="0" w:line="240" w:lineRule="auto"/>
              <w:ind w:left="0"/>
              <w:jc w:val="both"/>
              <w:rPr>
                <w:rFonts w:asciiTheme="minorHAnsi" w:hAnsiTheme="minorHAnsi"/>
                <w:sz w:val="20"/>
                <w:szCs w:val="20"/>
              </w:rPr>
            </w:pPr>
          </w:p>
        </w:tc>
        <w:tc>
          <w:tcPr>
            <w:tcW w:w="8363" w:type="dxa"/>
            <w:gridSpan w:val="11"/>
          </w:tcPr>
          <w:p w14:paraId="357FCFEE" w14:textId="77777777" w:rsidR="00232936" w:rsidRPr="004770FA" w:rsidRDefault="00232936" w:rsidP="00232936">
            <w:pPr>
              <w:pStyle w:val="ListeParagraf2"/>
              <w:spacing w:after="0" w:line="240" w:lineRule="auto"/>
              <w:ind w:left="0"/>
              <w:jc w:val="both"/>
              <w:rPr>
                <w:rFonts w:asciiTheme="minorHAnsi" w:hAnsiTheme="minorHAnsi"/>
                <w:sz w:val="20"/>
                <w:szCs w:val="20"/>
              </w:rPr>
            </w:pPr>
          </w:p>
        </w:tc>
      </w:tr>
      <w:tr w:rsidR="00232936" w:rsidRPr="00287E0F" w14:paraId="6275B2C4" w14:textId="77777777" w:rsidTr="00365D71">
        <w:trPr>
          <w:cantSplit/>
          <w:trHeight w:val="349"/>
        </w:trPr>
        <w:tc>
          <w:tcPr>
            <w:tcW w:w="496" w:type="dxa"/>
          </w:tcPr>
          <w:p w14:paraId="7CDBDDE2" w14:textId="63356D06" w:rsidR="00232936" w:rsidRPr="004770FA" w:rsidRDefault="00F10600"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K10</w:t>
            </w:r>
          </w:p>
        </w:tc>
        <w:tc>
          <w:tcPr>
            <w:tcW w:w="850" w:type="dxa"/>
          </w:tcPr>
          <w:p w14:paraId="19DC2775" w14:textId="77777777" w:rsidR="00232936" w:rsidRPr="004770FA" w:rsidRDefault="00232936" w:rsidP="00232936">
            <w:pPr>
              <w:pStyle w:val="ListeParagraf2"/>
              <w:spacing w:after="0" w:line="240" w:lineRule="auto"/>
              <w:ind w:left="0"/>
              <w:jc w:val="both"/>
              <w:rPr>
                <w:rFonts w:asciiTheme="minorHAnsi" w:hAnsiTheme="minorHAnsi"/>
                <w:sz w:val="20"/>
                <w:szCs w:val="20"/>
              </w:rPr>
            </w:pPr>
          </w:p>
        </w:tc>
        <w:tc>
          <w:tcPr>
            <w:tcW w:w="8363" w:type="dxa"/>
            <w:gridSpan w:val="11"/>
          </w:tcPr>
          <w:p w14:paraId="2DE26CD3" w14:textId="77777777" w:rsidR="00232936" w:rsidRPr="004770FA" w:rsidRDefault="00232936" w:rsidP="00232936">
            <w:pPr>
              <w:pStyle w:val="ListeParagraf2"/>
              <w:spacing w:after="0" w:line="240" w:lineRule="auto"/>
              <w:ind w:left="0"/>
              <w:jc w:val="both"/>
              <w:rPr>
                <w:rFonts w:asciiTheme="minorHAnsi" w:hAnsiTheme="minorHAnsi"/>
                <w:sz w:val="20"/>
                <w:szCs w:val="20"/>
              </w:rPr>
            </w:pPr>
          </w:p>
        </w:tc>
      </w:tr>
      <w:tr w:rsidR="00232936" w:rsidRPr="00287E0F" w14:paraId="64580214" w14:textId="77777777" w:rsidTr="00365D71">
        <w:trPr>
          <w:cantSplit/>
          <w:trHeight w:val="349"/>
        </w:trPr>
        <w:tc>
          <w:tcPr>
            <w:tcW w:w="496" w:type="dxa"/>
          </w:tcPr>
          <w:p w14:paraId="5857FA6B" w14:textId="3C8113A2" w:rsidR="00232936" w:rsidRPr="004770FA" w:rsidRDefault="00F10600" w:rsidP="00232936">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K11</w:t>
            </w:r>
          </w:p>
        </w:tc>
        <w:tc>
          <w:tcPr>
            <w:tcW w:w="850" w:type="dxa"/>
          </w:tcPr>
          <w:p w14:paraId="422EC652" w14:textId="77777777" w:rsidR="00232936" w:rsidRPr="004770FA" w:rsidRDefault="00232936" w:rsidP="00232936">
            <w:pPr>
              <w:pStyle w:val="ListeParagraf2"/>
              <w:spacing w:after="0" w:line="240" w:lineRule="auto"/>
              <w:ind w:left="0"/>
              <w:jc w:val="both"/>
              <w:rPr>
                <w:rFonts w:asciiTheme="minorHAnsi" w:hAnsiTheme="minorHAnsi"/>
                <w:sz w:val="20"/>
                <w:szCs w:val="20"/>
              </w:rPr>
            </w:pPr>
          </w:p>
        </w:tc>
        <w:tc>
          <w:tcPr>
            <w:tcW w:w="8363" w:type="dxa"/>
            <w:gridSpan w:val="11"/>
          </w:tcPr>
          <w:p w14:paraId="177AFD66" w14:textId="77777777" w:rsidR="00232936" w:rsidRPr="004770FA" w:rsidRDefault="00232936" w:rsidP="00232936">
            <w:pPr>
              <w:pStyle w:val="ListeParagraf2"/>
              <w:spacing w:after="0" w:line="240" w:lineRule="auto"/>
              <w:ind w:left="0"/>
              <w:jc w:val="both"/>
              <w:rPr>
                <w:rFonts w:asciiTheme="minorHAnsi" w:hAnsiTheme="minorHAnsi"/>
                <w:sz w:val="20"/>
                <w:szCs w:val="20"/>
              </w:rPr>
            </w:pPr>
          </w:p>
        </w:tc>
      </w:tr>
      <w:tr w:rsidR="00232936" w:rsidRPr="00C809A6" w14:paraId="0A90C500" w14:textId="77777777" w:rsidTr="00E641FF">
        <w:trPr>
          <w:cantSplit/>
          <w:trHeight w:val="425"/>
        </w:trPr>
        <w:tc>
          <w:tcPr>
            <w:tcW w:w="9709" w:type="dxa"/>
            <w:gridSpan w:val="13"/>
            <w:shd w:val="clear" w:color="auto" w:fill="auto"/>
            <w:vAlign w:val="center"/>
          </w:tcPr>
          <w:p w14:paraId="1F5492CF" w14:textId="77777777" w:rsidR="00232936" w:rsidRPr="00C809A6" w:rsidRDefault="00232936" w:rsidP="00232936">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232936" w:rsidRPr="004E3ABC" w14:paraId="0995C97F" w14:textId="77777777" w:rsidTr="00EF3C5F">
        <w:trPr>
          <w:cantSplit/>
          <w:trHeight w:val="362"/>
        </w:trPr>
        <w:tc>
          <w:tcPr>
            <w:tcW w:w="2764" w:type="dxa"/>
            <w:gridSpan w:val="5"/>
          </w:tcPr>
          <w:p w14:paraId="6EE25482" w14:textId="77777777" w:rsidR="00232936" w:rsidRPr="004E3ABC" w:rsidRDefault="00232936" w:rsidP="0023293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7BD0F250" w14:textId="77777777" w:rsidR="00232936" w:rsidRPr="004E3ABC" w:rsidRDefault="00232936" w:rsidP="00232936">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14:paraId="19ECE744" w14:textId="77777777" w:rsidR="00232936" w:rsidRPr="004E3ABC" w:rsidRDefault="00232936" w:rsidP="00232936">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14:paraId="3070ED73" w14:textId="77777777" w:rsidR="00232936" w:rsidRPr="004E3ABC" w:rsidRDefault="00232936" w:rsidP="00232936">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992" w:type="dxa"/>
          </w:tcPr>
          <w:p w14:paraId="77523522" w14:textId="77777777" w:rsidR="00232936" w:rsidRPr="004E3ABC" w:rsidRDefault="00232936" w:rsidP="00232936">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417" w:type="dxa"/>
          </w:tcPr>
          <w:p w14:paraId="27CD49D2" w14:textId="77777777" w:rsidR="00232936" w:rsidRPr="004E3ABC" w:rsidRDefault="00232936" w:rsidP="00232936">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232936" w:rsidRPr="00287E0F" w14:paraId="5CF9121B" w14:textId="77777777" w:rsidTr="00EF3C5F">
        <w:trPr>
          <w:cantSplit/>
          <w:trHeight w:val="362"/>
        </w:trPr>
        <w:tc>
          <w:tcPr>
            <w:tcW w:w="2764" w:type="dxa"/>
            <w:gridSpan w:val="5"/>
          </w:tcPr>
          <w:p w14:paraId="525FB632" w14:textId="7E36AC82" w:rsidR="00232936" w:rsidRPr="00711606" w:rsidRDefault="000505F4" w:rsidP="00115ED9">
            <w:pPr>
              <w:pStyle w:val="ListeParagraf2"/>
              <w:spacing w:after="0" w:line="240" w:lineRule="auto"/>
              <w:ind w:left="0"/>
              <w:rPr>
                <w:rFonts w:ascii="Times New Roman" w:hAnsi="Times New Roman" w:cs="Times New Roman"/>
                <w:b/>
                <w:smallCaps/>
                <w:color w:val="FF0000"/>
                <w:sz w:val="20"/>
                <w:szCs w:val="20"/>
              </w:rPr>
            </w:pPr>
            <w:r w:rsidRPr="00711606">
              <w:rPr>
                <w:rFonts w:ascii="Times New Roman" w:hAnsi="Times New Roman" w:cs="Times New Roman"/>
                <w:sz w:val="20"/>
                <w:szCs w:val="20"/>
              </w:rPr>
              <w:t xml:space="preserve">2547 </w:t>
            </w:r>
            <w:r w:rsidR="0057217A" w:rsidRPr="00711606">
              <w:rPr>
                <w:rFonts w:ascii="Times New Roman" w:hAnsi="Times New Roman" w:cs="Times New Roman"/>
                <w:sz w:val="20"/>
                <w:szCs w:val="20"/>
              </w:rPr>
              <w:t>Sayılı Kanun’un ilgili maddesi</w:t>
            </w:r>
            <w:r w:rsidRPr="00711606">
              <w:rPr>
                <w:rFonts w:ascii="Times New Roman" w:hAnsi="Times New Roman" w:cs="Times New Roman"/>
                <w:sz w:val="20"/>
                <w:szCs w:val="20"/>
              </w:rPr>
              <w:t xml:space="preserve"> ile </w:t>
            </w:r>
            <w:r w:rsidR="00505200" w:rsidRPr="00711606">
              <w:rPr>
                <w:rFonts w:ascii="Times New Roman" w:hAnsi="Times New Roman" w:cs="Times New Roman"/>
                <w:sz w:val="20"/>
                <w:szCs w:val="20"/>
              </w:rPr>
              <w:t xml:space="preserve">Öğretim Üyesi Dışındaki Öğretim Elemanı Kadrolarına Yapılacak Atamalarda Uygulanacak Merkezi Sınav ile Giriş Sınavlarına ilişkin Usul ve Esaslar Hakkında Yönetmelik </w:t>
            </w:r>
            <w:r w:rsidR="003C650C" w:rsidRPr="00711606">
              <w:rPr>
                <w:rFonts w:ascii="Times New Roman" w:hAnsi="Times New Roman" w:cs="Times New Roman"/>
                <w:sz w:val="20"/>
                <w:szCs w:val="20"/>
              </w:rPr>
              <w:t>gereğince</w:t>
            </w:r>
            <w:r w:rsidR="0057217A" w:rsidRPr="00711606">
              <w:rPr>
                <w:rFonts w:ascii="Times New Roman" w:hAnsi="Times New Roman" w:cs="Times New Roman"/>
                <w:sz w:val="20"/>
                <w:szCs w:val="20"/>
              </w:rPr>
              <w:t xml:space="preserve"> </w:t>
            </w:r>
            <w:r w:rsidR="00505200" w:rsidRPr="00711606">
              <w:rPr>
                <w:rFonts w:ascii="Times New Roman" w:hAnsi="Times New Roman" w:cs="Times New Roman"/>
                <w:sz w:val="20"/>
                <w:szCs w:val="20"/>
              </w:rPr>
              <w:t>Araştırma Görevlisi kadrolarına yapılacak atamalarla ilgili işlemleri</w:t>
            </w:r>
            <w:r w:rsidR="003009E0" w:rsidRPr="00711606">
              <w:rPr>
                <w:rFonts w:ascii="Times New Roman" w:hAnsi="Times New Roman" w:cs="Times New Roman"/>
                <w:sz w:val="20"/>
                <w:szCs w:val="20"/>
              </w:rPr>
              <w:t>nin sağlıklı ve</w:t>
            </w:r>
            <w:r w:rsidR="00115ED9" w:rsidRPr="00711606">
              <w:rPr>
                <w:rFonts w:ascii="Times New Roman" w:hAnsi="Times New Roman" w:cs="Times New Roman"/>
                <w:sz w:val="20"/>
                <w:szCs w:val="20"/>
              </w:rPr>
              <w:t xml:space="preserve"> </w:t>
            </w:r>
            <w:r w:rsidR="00083AE7" w:rsidRPr="00711606">
              <w:rPr>
                <w:rFonts w:ascii="Times New Roman" w:hAnsi="Times New Roman" w:cs="Times New Roman"/>
                <w:sz w:val="20"/>
                <w:szCs w:val="20"/>
              </w:rPr>
              <w:t>titiz</w:t>
            </w:r>
            <w:r w:rsidR="003009E0" w:rsidRPr="00711606">
              <w:rPr>
                <w:rFonts w:ascii="Times New Roman" w:hAnsi="Times New Roman" w:cs="Times New Roman"/>
                <w:sz w:val="20"/>
                <w:szCs w:val="20"/>
              </w:rPr>
              <w:t xml:space="preserve"> </w:t>
            </w:r>
            <w:r w:rsidR="0057217A" w:rsidRPr="00711606">
              <w:rPr>
                <w:rFonts w:ascii="Times New Roman" w:hAnsi="Times New Roman" w:cs="Times New Roman"/>
                <w:sz w:val="20"/>
                <w:szCs w:val="20"/>
              </w:rPr>
              <w:t>bir şekilde yürütülmesi.</w:t>
            </w:r>
          </w:p>
        </w:tc>
        <w:tc>
          <w:tcPr>
            <w:tcW w:w="2835" w:type="dxa"/>
            <w:gridSpan w:val="2"/>
          </w:tcPr>
          <w:p w14:paraId="3CDD8AAF" w14:textId="32E7DBD5" w:rsidR="00232936" w:rsidRPr="00711606" w:rsidRDefault="00897332" w:rsidP="00232936">
            <w:pPr>
              <w:pStyle w:val="ListeParagraf2"/>
              <w:spacing w:after="0" w:line="240" w:lineRule="auto"/>
              <w:ind w:left="0"/>
              <w:rPr>
                <w:rFonts w:ascii="Times New Roman" w:hAnsi="Times New Roman" w:cs="Times New Roman"/>
                <w:sz w:val="20"/>
                <w:szCs w:val="20"/>
              </w:rPr>
            </w:pPr>
            <w:r w:rsidRPr="00711606">
              <w:rPr>
                <w:rFonts w:ascii="Times New Roman" w:hAnsi="Times New Roman" w:cs="Times New Roman"/>
                <w:sz w:val="20"/>
                <w:szCs w:val="20"/>
              </w:rPr>
              <w:t>Araştırma Görevlisi kadrolarına yapılacak atama sayısı</w:t>
            </w:r>
            <w:r w:rsidR="00E812DA">
              <w:rPr>
                <w:rFonts w:ascii="Times New Roman" w:hAnsi="Times New Roman" w:cs="Times New Roman"/>
                <w:sz w:val="20"/>
                <w:szCs w:val="20"/>
              </w:rPr>
              <w:t xml:space="preserve"> </w:t>
            </w:r>
          </w:p>
        </w:tc>
        <w:tc>
          <w:tcPr>
            <w:tcW w:w="567" w:type="dxa"/>
          </w:tcPr>
          <w:p w14:paraId="1A1E3258" w14:textId="77777777" w:rsidR="00232936" w:rsidRPr="00711606" w:rsidRDefault="00232936" w:rsidP="00232936">
            <w:pPr>
              <w:pStyle w:val="ListeParagraf2"/>
              <w:spacing w:after="0" w:line="240" w:lineRule="auto"/>
              <w:ind w:left="0"/>
              <w:jc w:val="center"/>
              <w:rPr>
                <w:rFonts w:ascii="Times New Roman" w:hAnsi="Times New Roman" w:cs="Times New Roman"/>
                <w:b/>
                <w:smallCaps/>
                <w:color w:val="FF0000"/>
                <w:sz w:val="20"/>
                <w:szCs w:val="20"/>
              </w:rPr>
            </w:pPr>
            <w:r w:rsidRPr="00711606">
              <w:rPr>
                <w:rFonts w:ascii="Times New Roman" w:hAnsi="Times New Roman" w:cs="Times New Roman"/>
                <w:b/>
                <w:smallCaps/>
                <w:color w:val="00B050"/>
                <w:sz w:val="20"/>
                <w:szCs w:val="20"/>
              </w:rPr>
              <w:t>↑</w:t>
            </w:r>
          </w:p>
        </w:tc>
        <w:tc>
          <w:tcPr>
            <w:tcW w:w="1134" w:type="dxa"/>
            <w:gridSpan w:val="3"/>
          </w:tcPr>
          <w:p w14:paraId="7CCA87E2" w14:textId="77777777" w:rsidR="00232936" w:rsidRPr="00711606" w:rsidRDefault="006F1E1B" w:rsidP="00232936">
            <w:pPr>
              <w:pStyle w:val="ListeParagraf2"/>
              <w:spacing w:after="0" w:line="240" w:lineRule="auto"/>
              <w:ind w:left="0"/>
              <w:rPr>
                <w:rFonts w:ascii="Times New Roman" w:hAnsi="Times New Roman" w:cs="Times New Roman"/>
                <w:sz w:val="20"/>
                <w:szCs w:val="20"/>
              </w:rPr>
            </w:pPr>
            <w:r w:rsidRPr="00711606">
              <w:rPr>
                <w:rFonts w:ascii="Times New Roman" w:hAnsi="Times New Roman" w:cs="Times New Roman"/>
                <w:sz w:val="20"/>
                <w:szCs w:val="20"/>
              </w:rPr>
              <w:t xml:space="preserve">Sayı </w:t>
            </w:r>
            <w:r w:rsidR="00146847" w:rsidRPr="00711606">
              <w:rPr>
                <w:rFonts w:ascii="Times New Roman" w:hAnsi="Times New Roman" w:cs="Times New Roman"/>
                <w:sz w:val="20"/>
                <w:szCs w:val="20"/>
              </w:rPr>
              <w:t xml:space="preserve"> </w:t>
            </w:r>
          </w:p>
          <w:p w14:paraId="137E1A7C" w14:textId="5D4A8E30" w:rsidR="00975DEC" w:rsidRPr="00711606" w:rsidRDefault="00975DEC" w:rsidP="00232936">
            <w:pPr>
              <w:pStyle w:val="ListeParagraf2"/>
              <w:spacing w:after="0" w:line="240" w:lineRule="auto"/>
              <w:ind w:left="0"/>
              <w:rPr>
                <w:rFonts w:ascii="Times New Roman" w:hAnsi="Times New Roman" w:cs="Times New Roman"/>
                <w:sz w:val="20"/>
                <w:szCs w:val="20"/>
              </w:rPr>
            </w:pPr>
            <w:r w:rsidRPr="00711606">
              <w:rPr>
                <w:rFonts w:ascii="Times New Roman" w:hAnsi="Times New Roman" w:cs="Times New Roman"/>
                <w:sz w:val="20"/>
                <w:szCs w:val="20"/>
              </w:rPr>
              <w:t>% Değişim</w:t>
            </w:r>
          </w:p>
        </w:tc>
        <w:tc>
          <w:tcPr>
            <w:tcW w:w="992" w:type="dxa"/>
          </w:tcPr>
          <w:p w14:paraId="67CAC995" w14:textId="03E18579" w:rsidR="00FF04A2" w:rsidRPr="00711606" w:rsidRDefault="00EF3C5F" w:rsidP="00232936">
            <w:pPr>
              <w:pStyle w:val="ListeParagraf2"/>
              <w:spacing w:after="0" w:line="240" w:lineRule="auto"/>
              <w:ind w:left="0"/>
              <w:rPr>
                <w:rFonts w:ascii="Times New Roman" w:hAnsi="Times New Roman" w:cs="Times New Roman"/>
                <w:sz w:val="20"/>
                <w:szCs w:val="20"/>
              </w:rPr>
            </w:pPr>
            <w:r w:rsidRPr="00711606">
              <w:rPr>
                <w:rFonts w:ascii="Times New Roman" w:hAnsi="Times New Roman" w:cs="Times New Roman"/>
                <w:sz w:val="20"/>
                <w:szCs w:val="20"/>
              </w:rPr>
              <w:t>Yıl</w:t>
            </w:r>
            <w:r w:rsidR="006F1E1B" w:rsidRPr="00711606">
              <w:rPr>
                <w:rFonts w:ascii="Times New Roman" w:hAnsi="Times New Roman" w:cs="Times New Roman"/>
                <w:sz w:val="20"/>
                <w:szCs w:val="20"/>
              </w:rPr>
              <w:t>lık</w:t>
            </w:r>
            <w:r w:rsidRPr="00711606">
              <w:rPr>
                <w:rFonts w:ascii="Times New Roman" w:hAnsi="Times New Roman" w:cs="Times New Roman"/>
                <w:sz w:val="20"/>
                <w:szCs w:val="20"/>
              </w:rPr>
              <w:t xml:space="preserve"> </w:t>
            </w:r>
          </w:p>
        </w:tc>
        <w:tc>
          <w:tcPr>
            <w:tcW w:w="1417" w:type="dxa"/>
          </w:tcPr>
          <w:p w14:paraId="69A43E5B" w14:textId="43DD8A41" w:rsidR="00232936" w:rsidRPr="00711606" w:rsidRDefault="00505200" w:rsidP="00232936">
            <w:pPr>
              <w:rPr>
                <w:sz w:val="20"/>
                <w:szCs w:val="20"/>
                <w:lang w:eastAsia="en-US"/>
              </w:rPr>
            </w:pPr>
            <w:r w:rsidRPr="00711606">
              <w:rPr>
                <w:sz w:val="20"/>
                <w:szCs w:val="20"/>
                <w:lang w:eastAsia="en-US"/>
              </w:rPr>
              <w:t>Personel ve Yazı İşleri Şefi</w:t>
            </w:r>
          </w:p>
        </w:tc>
      </w:tr>
    </w:tbl>
    <w:p w14:paraId="32653972" w14:textId="77777777"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3F332" w14:textId="77777777" w:rsidR="006646A2" w:rsidRDefault="006646A2" w:rsidP="006A31BE">
      <w:r>
        <w:separator/>
      </w:r>
    </w:p>
  </w:endnote>
  <w:endnote w:type="continuationSeparator" w:id="0">
    <w:p w14:paraId="583A96B6" w14:textId="77777777" w:rsidR="006646A2" w:rsidRDefault="006646A2"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753E6" w14:textId="77777777" w:rsidR="006646A2" w:rsidRDefault="006646A2" w:rsidP="006A31BE">
      <w:r>
        <w:separator/>
      </w:r>
    </w:p>
  </w:footnote>
  <w:footnote w:type="continuationSeparator" w:id="0">
    <w:p w14:paraId="39AC5BAE" w14:textId="77777777" w:rsidR="006646A2" w:rsidRDefault="006646A2"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3D077C6D" w14:textId="77777777" w:rsidTr="00383206">
      <w:trPr>
        <w:trHeight w:hRule="exact" w:val="397"/>
      </w:trPr>
      <w:tc>
        <w:tcPr>
          <w:tcW w:w="2303" w:type="dxa"/>
          <w:vMerge w:val="restart"/>
          <w:vAlign w:val="center"/>
        </w:tcPr>
        <w:p w14:paraId="24F3A13D" w14:textId="77777777" w:rsidR="00F95807" w:rsidRDefault="00F95807" w:rsidP="00401CC2">
          <w:pPr>
            <w:pStyle w:val="stBilgi"/>
            <w:jc w:val="center"/>
          </w:pPr>
          <w:r w:rsidRPr="00F95807">
            <w:rPr>
              <w:noProof/>
            </w:rPr>
            <w:drawing>
              <wp:inline distT="0" distB="0" distL="0" distR="0" wp14:anchorId="1916CA0B" wp14:editId="1A51D806">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16335D14" w14:textId="77777777" w:rsidR="00195E9E" w:rsidRDefault="00195E9E" w:rsidP="00195E9E">
          <w:pPr>
            <w:pStyle w:val="stBilgi"/>
            <w:jc w:val="center"/>
            <w:rPr>
              <w:rFonts w:asciiTheme="minorHAnsi" w:hAnsiTheme="minorHAnsi"/>
              <w:b/>
              <w:color w:val="14067A"/>
            </w:rPr>
          </w:pPr>
          <w:r>
            <w:rPr>
              <w:rFonts w:asciiTheme="minorHAnsi" w:hAnsiTheme="minorHAnsi"/>
              <w:b/>
              <w:color w:val="14067A"/>
            </w:rPr>
            <w:t xml:space="preserve">ERCİYES ÜNİVERSİTESİ </w:t>
          </w:r>
        </w:p>
        <w:p w14:paraId="317D5B28" w14:textId="790E5161" w:rsidR="00F95807" w:rsidRDefault="00920924" w:rsidP="00195E9E">
          <w:pPr>
            <w:pStyle w:val="stBilgi"/>
            <w:jc w:val="center"/>
          </w:pPr>
          <w:r>
            <w:rPr>
              <w:b/>
              <w:color w:val="14067A"/>
            </w:rPr>
            <w:t>ZİRAAT</w:t>
          </w:r>
          <w:r w:rsidR="00195E9E">
            <w:rPr>
              <w:b/>
              <w:color w:val="14067A"/>
            </w:rPr>
            <w:t xml:space="preserve"> FAKÜLTESİ</w:t>
          </w:r>
        </w:p>
      </w:tc>
      <w:tc>
        <w:tcPr>
          <w:tcW w:w="1276" w:type="dxa"/>
          <w:vAlign w:val="center"/>
        </w:tcPr>
        <w:p w14:paraId="311ED7A3"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07435459"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3E839F59" w14:textId="77777777" w:rsidTr="00383206">
      <w:trPr>
        <w:trHeight w:hRule="exact" w:val="397"/>
      </w:trPr>
      <w:tc>
        <w:tcPr>
          <w:tcW w:w="2303" w:type="dxa"/>
          <w:vMerge/>
        </w:tcPr>
        <w:p w14:paraId="633D2DDF" w14:textId="77777777" w:rsidR="00F95807" w:rsidRDefault="00F95807">
          <w:pPr>
            <w:pStyle w:val="stBilgi"/>
          </w:pPr>
        </w:p>
      </w:tc>
      <w:tc>
        <w:tcPr>
          <w:tcW w:w="4893" w:type="dxa"/>
          <w:vMerge/>
          <w:vAlign w:val="center"/>
        </w:tcPr>
        <w:p w14:paraId="3D15C0C5" w14:textId="77777777" w:rsidR="00F95807" w:rsidRDefault="00F95807" w:rsidP="00F95807">
          <w:pPr>
            <w:pStyle w:val="stBilgi"/>
            <w:jc w:val="center"/>
          </w:pPr>
        </w:p>
      </w:tc>
      <w:tc>
        <w:tcPr>
          <w:tcW w:w="1276" w:type="dxa"/>
          <w:vAlign w:val="center"/>
        </w:tcPr>
        <w:p w14:paraId="0691099B"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052A3017" w14:textId="77777777" w:rsidR="00F95807" w:rsidRPr="008D4830" w:rsidRDefault="00EA7C8A" w:rsidP="00F95807">
          <w:pPr>
            <w:pStyle w:val="stBilgi"/>
            <w:rPr>
              <w:rFonts w:asciiTheme="minorHAnsi" w:hAnsiTheme="minorHAnsi"/>
              <w:sz w:val="16"/>
              <w:szCs w:val="16"/>
            </w:rPr>
          </w:pPr>
          <w:r>
            <w:rPr>
              <w:rFonts w:asciiTheme="minorHAnsi" w:hAnsiTheme="minorHAnsi"/>
              <w:sz w:val="16"/>
              <w:szCs w:val="16"/>
            </w:rPr>
            <w:t>../../....</w:t>
          </w:r>
        </w:p>
      </w:tc>
    </w:tr>
    <w:tr w:rsidR="00F95807" w14:paraId="35B74877" w14:textId="77777777" w:rsidTr="00383206">
      <w:trPr>
        <w:trHeight w:val="784"/>
      </w:trPr>
      <w:tc>
        <w:tcPr>
          <w:tcW w:w="2303" w:type="dxa"/>
          <w:vMerge/>
        </w:tcPr>
        <w:p w14:paraId="5A84EDA0" w14:textId="77777777" w:rsidR="00F95807" w:rsidRDefault="00F95807">
          <w:pPr>
            <w:pStyle w:val="stBilgi"/>
          </w:pPr>
        </w:p>
      </w:tc>
      <w:tc>
        <w:tcPr>
          <w:tcW w:w="4893" w:type="dxa"/>
          <w:vAlign w:val="center"/>
        </w:tcPr>
        <w:p w14:paraId="6A2C4DA0" w14:textId="504194CF" w:rsidR="00195E9E" w:rsidRDefault="00195E9E" w:rsidP="00F95807">
          <w:pPr>
            <w:pStyle w:val="stBilgi"/>
            <w:jc w:val="center"/>
            <w:rPr>
              <w:rFonts w:asciiTheme="minorHAnsi" w:hAnsiTheme="minorHAnsi"/>
              <w:b/>
              <w:color w:val="14067A"/>
            </w:rPr>
          </w:pPr>
          <w:r>
            <w:rPr>
              <w:rFonts w:asciiTheme="minorHAnsi" w:hAnsiTheme="minorHAnsi"/>
              <w:b/>
              <w:color w:val="14067A"/>
            </w:rPr>
            <w:t xml:space="preserve">PERSONEL VE YAZI İŞLERİ BİRİMİ </w:t>
          </w:r>
        </w:p>
        <w:p w14:paraId="389CFA3A" w14:textId="07EEAB3F"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79385A82"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01F52C75" w14:textId="4548A640"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920924">
                <w:rPr>
                  <w:rFonts w:asciiTheme="minorHAnsi" w:hAnsiTheme="minorHAnsi"/>
                  <w:noProof/>
                  <w:sz w:val="16"/>
                  <w:szCs w:val="16"/>
                </w:rPr>
                <w:t>1</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920924">
                <w:rPr>
                  <w:rFonts w:asciiTheme="minorHAnsi" w:hAnsiTheme="minorHAnsi"/>
                  <w:noProof/>
                  <w:sz w:val="16"/>
                  <w:szCs w:val="16"/>
                </w:rPr>
                <w:t>3</w:t>
              </w:r>
              <w:r w:rsidR="005B1C24" w:rsidRPr="008D4830">
                <w:rPr>
                  <w:rFonts w:asciiTheme="minorHAnsi" w:hAnsiTheme="minorHAnsi"/>
                  <w:sz w:val="16"/>
                  <w:szCs w:val="16"/>
                </w:rPr>
                <w:fldChar w:fldCharType="end"/>
              </w:r>
            </w:p>
          </w:sdtContent>
        </w:sdt>
      </w:tc>
    </w:tr>
  </w:tbl>
  <w:p w14:paraId="5363CD68" w14:textId="77777777" w:rsidR="00F95807" w:rsidRDefault="00F95807">
    <w:pPr>
      <w:pStyle w:val="stBilgi"/>
    </w:pPr>
  </w:p>
  <w:p w14:paraId="36CBE6E6"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01BF"/>
    <w:rsid w:val="00042AB5"/>
    <w:rsid w:val="00044177"/>
    <w:rsid w:val="00045D14"/>
    <w:rsid w:val="000504C4"/>
    <w:rsid w:val="000505F4"/>
    <w:rsid w:val="00054015"/>
    <w:rsid w:val="00057C29"/>
    <w:rsid w:val="00063273"/>
    <w:rsid w:val="00064A5B"/>
    <w:rsid w:val="00066BC9"/>
    <w:rsid w:val="00070192"/>
    <w:rsid w:val="00072244"/>
    <w:rsid w:val="000744D2"/>
    <w:rsid w:val="00076E0A"/>
    <w:rsid w:val="00077F1C"/>
    <w:rsid w:val="000833CC"/>
    <w:rsid w:val="00083AE7"/>
    <w:rsid w:val="00085916"/>
    <w:rsid w:val="000879C2"/>
    <w:rsid w:val="00090793"/>
    <w:rsid w:val="00094D8A"/>
    <w:rsid w:val="00095EA9"/>
    <w:rsid w:val="000A246A"/>
    <w:rsid w:val="000A2990"/>
    <w:rsid w:val="000A71F5"/>
    <w:rsid w:val="000B2B65"/>
    <w:rsid w:val="000C2730"/>
    <w:rsid w:val="000C7203"/>
    <w:rsid w:val="000D4A27"/>
    <w:rsid w:val="000D52C7"/>
    <w:rsid w:val="000D76C0"/>
    <w:rsid w:val="000E007E"/>
    <w:rsid w:val="000E2F35"/>
    <w:rsid w:val="000F0A13"/>
    <w:rsid w:val="000F6825"/>
    <w:rsid w:val="00100730"/>
    <w:rsid w:val="00115310"/>
    <w:rsid w:val="001158CE"/>
    <w:rsid w:val="00115ED9"/>
    <w:rsid w:val="0011797C"/>
    <w:rsid w:val="00120D02"/>
    <w:rsid w:val="00122297"/>
    <w:rsid w:val="001237AC"/>
    <w:rsid w:val="0012471A"/>
    <w:rsid w:val="0013797C"/>
    <w:rsid w:val="00143AA0"/>
    <w:rsid w:val="00144895"/>
    <w:rsid w:val="0014563A"/>
    <w:rsid w:val="00145E2A"/>
    <w:rsid w:val="00146847"/>
    <w:rsid w:val="0015316C"/>
    <w:rsid w:val="001557D7"/>
    <w:rsid w:val="00163A0B"/>
    <w:rsid w:val="00165759"/>
    <w:rsid w:val="00165D79"/>
    <w:rsid w:val="00166491"/>
    <w:rsid w:val="00166E04"/>
    <w:rsid w:val="00167C4E"/>
    <w:rsid w:val="001714FB"/>
    <w:rsid w:val="0017154A"/>
    <w:rsid w:val="001727CC"/>
    <w:rsid w:val="00172C7E"/>
    <w:rsid w:val="00174ECA"/>
    <w:rsid w:val="001760B7"/>
    <w:rsid w:val="001763A5"/>
    <w:rsid w:val="0017732C"/>
    <w:rsid w:val="00177F75"/>
    <w:rsid w:val="00177F9F"/>
    <w:rsid w:val="001927B4"/>
    <w:rsid w:val="00194F7B"/>
    <w:rsid w:val="001955D3"/>
    <w:rsid w:val="00195853"/>
    <w:rsid w:val="00195CEE"/>
    <w:rsid w:val="00195E9E"/>
    <w:rsid w:val="00196A8D"/>
    <w:rsid w:val="00197A5D"/>
    <w:rsid w:val="001A31B8"/>
    <w:rsid w:val="001A39CF"/>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200A"/>
    <w:rsid w:val="00232936"/>
    <w:rsid w:val="00237C93"/>
    <w:rsid w:val="00241227"/>
    <w:rsid w:val="002418AC"/>
    <w:rsid w:val="00242125"/>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2139"/>
    <w:rsid w:val="002A31B2"/>
    <w:rsid w:val="002A6BAC"/>
    <w:rsid w:val="002B0A44"/>
    <w:rsid w:val="002B20C7"/>
    <w:rsid w:val="002B3FBD"/>
    <w:rsid w:val="002B42B0"/>
    <w:rsid w:val="002B4BC1"/>
    <w:rsid w:val="002B4D7F"/>
    <w:rsid w:val="002B7D09"/>
    <w:rsid w:val="002C1DCE"/>
    <w:rsid w:val="002C212A"/>
    <w:rsid w:val="002C391C"/>
    <w:rsid w:val="002C39A1"/>
    <w:rsid w:val="002C3F21"/>
    <w:rsid w:val="002D0F6F"/>
    <w:rsid w:val="002D3EF7"/>
    <w:rsid w:val="002D51E4"/>
    <w:rsid w:val="002D6FED"/>
    <w:rsid w:val="002E3ED3"/>
    <w:rsid w:val="002E5616"/>
    <w:rsid w:val="002E7388"/>
    <w:rsid w:val="002F2475"/>
    <w:rsid w:val="002F485E"/>
    <w:rsid w:val="002F6247"/>
    <w:rsid w:val="002F6538"/>
    <w:rsid w:val="003009E0"/>
    <w:rsid w:val="00302E2F"/>
    <w:rsid w:val="0030438A"/>
    <w:rsid w:val="003066CA"/>
    <w:rsid w:val="00310724"/>
    <w:rsid w:val="00312E5F"/>
    <w:rsid w:val="003131F7"/>
    <w:rsid w:val="00313D4D"/>
    <w:rsid w:val="00316C94"/>
    <w:rsid w:val="003210A7"/>
    <w:rsid w:val="00340290"/>
    <w:rsid w:val="003433D7"/>
    <w:rsid w:val="00343421"/>
    <w:rsid w:val="00344B77"/>
    <w:rsid w:val="003454C5"/>
    <w:rsid w:val="00347749"/>
    <w:rsid w:val="00351A1D"/>
    <w:rsid w:val="0035672C"/>
    <w:rsid w:val="00360647"/>
    <w:rsid w:val="003619AB"/>
    <w:rsid w:val="00361C5F"/>
    <w:rsid w:val="003624F7"/>
    <w:rsid w:val="0036287B"/>
    <w:rsid w:val="00363292"/>
    <w:rsid w:val="00363FF3"/>
    <w:rsid w:val="00365D71"/>
    <w:rsid w:val="00367AAA"/>
    <w:rsid w:val="00367F6D"/>
    <w:rsid w:val="0037102E"/>
    <w:rsid w:val="00371FB9"/>
    <w:rsid w:val="00372F5A"/>
    <w:rsid w:val="00374058"/>
    <w:rsid w:val="00380C72"/>
    <w:rsid w:val="00383206"/>
    <w:rsid w:val="003835CB"/>
    <w:rsid w:val="00385E51"/>
    <w:rsid w:val="00393974"/>
    <w:rsid w:val="003A0AB7"/>
    <w:rsid w:val="003A320C"/>
    <w:rsid w:val="003A327B"/>
    <w:rsid w:val="003A3579"/>
    <w:rsid w:val="003A680D"/>
    <w:rsid w:val="003B1903"/>
    <w:rsid w:val="003B4B84"/>
    <w:rsid w:val="003B7423"/>
    <w:rsid w:val="003C2C66"/>
    <w:rsid w:val="003C650C"/>
    <w:rsid w:val="003D10FD"/>
    <w:rsid w:val="003D5114"/>
    <w:rsid w:val="003D5541"/>
    <w:rsid w:val="003D5A8D"/>
    <w:rsid w:val="003D7EDC"/>
    <w:rsid w:val="003E0D59"/>
    <w:rsid w:val="003E3A51"/>
    <w:rsid w:val="003E5BB6"/>
    <w:rsid w:val="003F24CE"/>
    <w:rsid w:val="003F59BB"/>
    <w:rsid w:val="003F5A4F"/>
    <w:rsid w:val="003F6516"/>
    <w:rsid w:val="003F7436"/>
    <w:rsid w:val="00401CC2"/>
    <w:rsid w:val="00401F8E"/>
    <w:rsid w:val="00403754"/>
    <w:rsid w:val="00404A2F"/>
    <w:rsid w:val="00415F74"/>
    <w:rsid w:val="00421F8F"/>
    <w:rsid w:val="0042366E"/>
    <w:rsid w:val="0043160F"/>
    <w:rsid w:val="00434941"/>
    <w:rsid w:val="00434A57"/>
    <w:rsid w:val="00435074"/>
    <w:rsid w:val="00435F08"/>
    <w:rsid w:val="004369F1"/>
    <w:rsid w:val="00452FE8"/>
    <w:rsid w:val="00454B65"/>
    <w:rsid w:val="004554C6"/>
    <w:rsid w:val="004568CD"/>
    <w:rsid w:val="00461049"/>
    <w:rsid w:val="00462A56"/>
    <w:rsid w:val="00464F30"/>
    <w:rsid w:val="00464F5B"/>
    <w:rsid w:val="004705E4"/>
    <w:rsid w:val="004770FA"/>
    <w:rsid w:val="004806A4"/>
    <w:rsid w:val="0048252D"/>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50EA"/>
    <w:rsid w:val="004B622D"/>
    <w:rsid w:val="004B636F"/>
    <w:rsid w:val="004C582F"/>
    <w:rsid w:val="004C5AF0"/>
    <w:rsid w:val="004C7D57"/>
    <w:rsid w:val="004C7E97"/>
    <w:rsid w:val="004D6662"/>
    <w:rsid w:val="004E1142"/>
    <w:rsid w:val="004E3930"/>
    <w:rsid w:val="004E3ABC"/>
    <w:rsid w:val="004E4C0A"/>
    <w:rsid w:val="004E6B57"/>
    <w:rsid w:val="004F2D3F"/>
    <w:rsid w:val="004F6882"/>
    <w:rsid w:val="00500CE2"/>
    <w:rsid w:val="00505200"/>
    <w:rsid w:val="00506434"/>
    <w:rsid w:val="00513653"/>
    <w:rsid w:val="005232AA"/>
    <w:rsid w:val="00524063"/>
    <w:rsid w:val="00525C8D"/>
    <w:rsid w:val="00526603"/>
    <w:rsid w:val="00527276"/>
    <w:rsid w:val="005307B8"/>
    <w:rsid w:val="00537F8E"/>
    <w:rsid w:val="00541323"/>
    <w:rsid w:val="005442F1"/>
    <w:rsid w:val="005457B8"/>
    <w:rsid w:val="00545D0D"/>
    <w:rsid w:val="00547441"/>
    <w:rsid w:val="0055310A"/>
    <w:rsid w:val="00553A90"/>
    <w:rsid w:val="00555660"/>
    <w:rsid w:val="00563C4C"/>
    <w:rsid w:val="005644C3"/>
    <w:rsid w:val="0056588A"/>
    <w:rsid w:val="00565C88"/>
    <w:rsid w:val="00567509"/>
    <w:rsid w:val="0057217A"/>
    <w:rsid w:val="005730BB"/>
    <w:rsid w:val="00574E45"/>
    <w:rsid w:val="00581E81"/>
    <w:rsid w:val="00582981"/>
    <w:rsid w:val="0058543A"/>
    <w:rsid w:val="00590CDB"/>
    <w:rsid w:val="005939A3"/>
    <w:rsid w:val="00595D5F"/>
    <w:rsid w:val="005A126B"/>
    <w:rsid w:val="005A3266"/>
    <w:rsid w:val="005A4B7B"/>
    <w:rsid w:val="005A4EF8"/>
    <w:rsid w:val="005A6C9A"/>
    <w:rsid w:val="005A6CB9"/>
    <w:rsid w:val="005B1C24"/>
    <w:rsid w:val="005C046B"/>
    <w:rsid w:val="005C0F89"/>
    <w:rsid w:val="005C361C"/>
    <w:rsid w:val="005D36E8"/>
    <w:rsid w:val="005D5C2E"/>
    <w:rsid w:val="005E1287"/>
    <w:rsid w:val="005E1E0A"/>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2A4E"/>
    <w:rsid w:val="006240BC"/>
    <w:rsid w:val="00624536"/>
    <w:rsid w:val="00625A01"/>
    <w:rsid w:val="00632E7F"/>
    <w:rsid w:val="0063409C"/>
    <w:rsid w:val="0064081C"/>
    <w:rsid w:val="0064184E"/>
    <w:rsid w:val="006430A2"/>
    <w:rsid w:val="006450B9"/>
    <w:rsid w:val="00655DB6"/>
    <w:rsid w:val="00656AA3"/>
    <w:rsid w:val="006573BF"/>
    <w:rsid w:val="00660AD2"/>
    <w:rsid w:val="00662412"/>
    <w:rsid w:val="006646A2"/>
    <w:rsid w:val="00670100"/>
    <w:rsid w:val="00677EB5"/>
    <w:rsid w:val="00682726"/>
    <w:rsid w:val="0068435B"/>
    <w:rsid w:val="00687E97"/>
    <w:rsid w:val="00690852"/>
    <w:rsid w:val="006913EC"/>
    <w:rsid w:val="00696DA4"/>
    <w:rsid w:val="006A31BE"/>
    <w:rsid w:val="006A61B3"/>
    <w:rsid w:val="006B16D6"/>
    <w:rsid w:val="006B3E16"/>
    <w:rsid w:val="006B4054"/>
    <w:rsid w:val="006B56B3"/>
    <w:rsid w:val="006B5CCE"/>
    <w:rsid w:val="006B7745"/>
    <w:rsid w:val="006C401A"/>
    <w:rsid w:val="006C45D3"/>
    <w:rsid w:val="006D03B4"/>
    <w:rsid w:val="006F11D8"/>
    <w:rsid w:val="006F1E1B"/>
    <w:rsid w:val="006F24C6"/>
    <w:rsid w:val="006F360E"/>
    <w:rsid w:val="006F52E9"/>
    <w:rsid w:val="006F66EE"/>
    <w:rsid w:val="006F7FE3"/>
    <w:rsid w:val="0070114F"/>
    <w:rsid w:val="00701554"/>
    <w:rsid w:val="00705F1C"/>
    <w:rsid w:val="00705FCB"/>
    <w:rsid w:val="00711606"/>
    <w:rsid w:val="00711EA0"/>
    <w:rsid w:val="007146FD"/>
    <w:rsid w:val="00721185"/>
    <w:rsid w:val="007211FC"/>
    <w:rsid w:val="00725000"/>
    <w:rsid w:val="007323F6"/>
    <w:rsid w:val="00734D8D"/>
    <w:rsid w:val="007460BA"/>
    <w:rsid w:val="007469F7"/>
    <w:rsid w:val="007479FA"/>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B6084"/>
    <w:rsid w:val="007B64F6"/>
    <w:rsid w:val="007C053C"/>
    <w:rsid w:val="007C59AC"/>
    <w:rsid w:val="007C5F46"/>
    <w:rsid w:val="007D4291"/>
    <w:rsid w:val="007D51F2"/>
    <w:rsid w:val="007D6149"/>
    <w:rsid w:val="007D7330"/>
    <w:rsid w:val="007E1CAD"/>
    <w:rsid w:val="007E7D0B"/>
    <w:rsid w:val="007F211F"/>
    <w:rsid w:val="007F28ED"/>
    <w:rsid w:val="007F7983"/>
    <w:rsid w:val="00801C95"/>
    <w:rsid w:val="0080279B"/>
    <w:rsid w:val="008046CB"/>
    <w:rsid w:val="00805672"/>
    <w:rsid w:val="008073DF"/>
    <w:rsid w:val="008139A2"/>
    <w:rsid w:val="008163BB"/>
    <w:rsid w:val="00821DE3"/>
    <w:rsid w:val="00823827"/>
    <w:rsid w:val="00823BEA"/>
    <w:rsid w:val="00823D08"/>
    <w:rsid w:val="00827636"/>
    <w:rsid w:val="00830CAD"/>
    <w:rsid w:val="008318EC"/>
    <w:rsid w:val="00831E84"/>
    <w:rsid w:val="008326A2"/>
    <w:rsid w:val="00833011"/>
    <w:rsid w:val="008338E2"/>
    <w:rsid w:val="00837015"/>
    <w:rsid w:val="0083798F"/>
    <w:rsid w:val="00837995"/>
    <w:rsid w:val="00837E57"/>
    <w:rsid w:val="0084119B"/>
    <w:rsid w:val="00841252"/>
    <w:rsid w:val="008418B7"/>
    <w:rsid w:val="00846136"/>
    <w:rsid w:val="008516C6"/>
    <w:rsid w:val="00851D0C"/>
    <w:rsid w:val="0085206A"/>
    <w:rsid w:val="0085499F"/>
    <w:rsid w:val="00856049"/>
    <w:rsid w:val="00857E65"/>
    <w:rsid w:val="008607AF"/>
    <w:rsid w:val="00860C03"/>
    <w:rsid w:val="00860D64"/>
    <w:rsid w:val="008648AF"/>
    <w:rsid w:val="0086529A"/>
    <w:rsid w:val="00865B17"/>
    <w:rsid w:val="00865FF7"/>
    <w:rsid w:val="0086629C"/>
    <w:rsid w:val="00866D27"/>
    <w:rsid w:val="00873D29"/>
    <w:rsid w:val="00875B23"/>
    <w:rsid w:val="0087629A"/>
    <w:rsid w:val="00877AE0"/>
    <w:rsid w:val="00880C29"/>
    <w:rsid w:val="00882BF5"/>
    <w:rsid w:val="00883077"/>
    <w:rsid w:val="00892475"/>
    <w:rsid w:val="00892A98"/>
    <w:rsid w:val="008959B4"/>
    <w:rsid w:val="00895BF4"/>
    <w:rsid w:val="00897332"/>
    <w:rsid w:val="008A0C86"/>
    <w:rsid w:val="008B01D6"/>
    <w:rsid w:val="008B6138"/>
    <w:rsid w:val="008C2F40"/>
    <w:rsid w:val="008C6B78"/>
    <w:rsid w:val="008D1888"/>
    <w:rsid w:val="008D4830"/>
    <w:rsid w:val="008D5B49"/>
    <w:rsid w:val="008D69C6"/>
    <w:rsid w:val="008E25CC"/>
    <w:rsid w:val="008E4488"/>
    <w:rsid w:val="008E50C7"/>
    <w:rsid w:val="008F1514"/>
    <w:rsid w:val="008F2AF0"/>
    <w:rsid w:val="008F3B8C"/>
    <w:rsid w:val="008F4395"/>
    <w:rsid w:val="008F5C9A"/>
    <w:rsid w:val="008F6F85"/>
    <w:rsid w:val="00900134"/>
    <w:rsid w:val="00906980"/>
    <w:rsid w:val="00906A8A"/>
    <w:rsid w:val="00907311"/>
    <w:rsid w:val="0091207C"/>
    <w:rsid w:val="00917013"/>
    <w:rsid w:val="00920924"/>
    <w:rsid w:val="00932C4F"/>
    <w:rsid w:val="00936096"/>
    <w:rsid w:val="0095373A"/>
    <w:rsid w:val="00961CE6"/>
    <w:rsid w:val="0096264C"/>
    <w:rsid w:val="0096430E"/>
    <w:rsid w:val="00965EDE"/>
    <w:rsid w:val="00965FEA"/>
    <w:rsid w:val="0097100A"/>
    <w:rsid w:val="00972EF2"/>
    <w:rsid w:val="00973199"/>
    <w:rsid w:val="00975DEC"/>
    <w:rsid w:val="00977B85"/>
    <w:rsid w:val="009854FF"/>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B7A43"/>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51B6"/>
    <w:rsid w:val="00A1684F"/>
    <w:rsid w:val="00A1747F"/>
    <w:rsid w:val="00A17747"/>
    <w:rsid w:val="00A236A2"/>
    <w:rsid w:val="00A24D49"/>
    <w:rsid w:val="00A25EF5"/>
    <w:rsid w:val="00A2636D"/>
    <w:rsid w:val="00A30AD1"/>
    <w:rsid w:val="00A30EC0"/>
    <w:rsid w:val="00A31CBF"/>
    <w:rsid w:val="00A347EC"/>
    <w:rsid w:val="00A37B83"/>
    <w:rsid w:val="00A41593"/>
    <w:rsid w:val="00A41D56"/>
    <w:rsid w:val="00A4285C"/>
    <w:rsid w:val="00A4286C"/>
    <w:rsid w:val="00A42A38"/>
    <w:rsid w:val="00A45580"/>
    <w:rsid w:val="00A45E65"/>
    <w:rsid w:val="00A461CD"/>
    <w:rsid w:val="00A528BB"/>
    <w:rsid w:val="00A536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1CB"/>
    <w:rsid w:val="00AB686A"/>
    <w:rsid w:val="00AB7ECA"/>
    <w:rsid w:val="00AC3A9C"/>
    <w:rsid w:val="00AC49BA"/>
    <w:rsid w:val="00AC680F"/>
    <w:rsid w:val="00AD0AB5"/>
    <w:rsid w:val="00AD2769"/>
    <w:rsid w:val="00AD37F8"/>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5778"/>
    <w:rsid w:val="00B458E1"/>
    <w:rsid w:val="00B4669F"/>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688A"/>
    <w:rsid w:val="00B941C9"/>
    <w:rsid w:val="00B94BA3"/>
    <w:rsid w:val="00B95422"/>
    <w:rsid w:val="00B97442"/>
    <w:rsid w:val="00B9791E"/>
    <w:rsid w:val="00BA0C9C"/>
    <w:rsid w:val="00BA0CC4"/>
    <w:rsid w:val="00BA1B8D"/>
    <w:rsid w:val="00BA2C1F"/>
    <w:rsid w:val="00BA2E62"/>
    <w:rsid w:val="00BA4863"/>
    <w:rsid w:val="00BA4B9B"/>
    <w:rsid w:val="00BA4FBA"/>
    <w:rsid w:val="00BA5C04"/>
    <w:rsid w:val="00BA63BA"/>
    <w:rsid w:val="00BB0BB7"/>
    <w:rsid w:val="00BB0F04"/>
    <w:rsid w:val="00BB3002"/>
    <w:rsid w:val="00BB7187"/>
    <w:rsid w:val="00BB7655"/>
    <w:rsid w:val="00BC0933"/>
    <w:rsid w:val="00BC1325"/>
    <w:rsid w:val="00BC35C6"/>
    <w:rsid w:val="00BD01AC"/>
    <w:rsid w:val="00BD1019"/>
    <w:rsid w:val="00BD13BF"/>
    <w:rsid w:val="00BD31C8"/>
    <w:rsid w:val="00BD6FB7"/>
    <w:rsid w:val="00BE029C"/>
    <w:rsid w:val="00BE160D"/>
    <w:rsid w:val="00BE1AC4"/>
    <w:rsid w:val="00BE1C05"/>
    <w:rsid w:val="00BF17AB"/>
    <w:rsid w:val="00BF3AC1"/>
    <w:rsid w:val="00BF433A"/>
    <w:rsid w:val="00BF4A3D"/>
    <w:rsid w:val="00BF6C7C"/>
    <w:rsid w:val="00C0601B"/>
    <w:rsid w:val="00C06B2B"/>
    <w:rsid w:val="00C07E4E"/>
    <w:rsid w:val="00C205CE"/>
    <w:rsid w:val="00C214B1"/>
    <w:rsid w:val="00C21A57"/>
    <w:rsid w:val="00C35A42"/>
    <w:rsid w:val="00C36CE6"/>
    <w:rsid w:val="00C3785D"/>
    <w:rsid w:val="00C44967"/>
    <w:rsid w:val="00C47D09"/>
    <w:rsid w:val="00C532B7"/>
    <w:rsid w:val="00C55416"/>
    <w:rsid w:val="00C5568B"/>
    <w:rsid w:val="00C602A8"/>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657"/>
    <w:rsid w:val="00CC0F28"/>
    <w:rsid w:val="00CC1746"/>
    <w:rsid w:val="00CC2319"/>
    <w:rsid w:val="00CC31C5"/>
    <w:rsid w:val="00CC4F09"/>
    <w:rsid w:val="00CC6AF1"/>
    <w:rsid w:val="00CD3502"/>
    <w:rsid w:val="00CD7B80"/>
    <w:rsid w:val="00CE2441"/>
    <w:rsid w:val="00CE2E2B"/>
    <w:rsid w:val="00CE43DA"/>
    <w:rsid w:val="00CE7898"/>
    <w:rsid w:val="00CE7B29"/>
    <w:rsid w:val="00CF4050"/>
    <w:rsid w:val="00CF51B7"/>
    <w:rsid w:val="00CF6273"/>
    <w:rsid w:val="00CF7CC2"/>
    <w:rsid w:val="00D002A8"/>
    <w:rsid w:val="00D00D7D"/>
    <w:rsid w:val="00D00E2F"/>
    <w:rsid w:val="00D02287"/>
    <w:rsid w:val="00D04C68"/>
    <w:rsid w:val="00D057E5"/>
    <w:rsid w:val="00D11D14"/>
    <w:rsid w:val="00D14B47"/>
    <w:rsid w:val="00D15201"/>
    <w:rsid w:val="00D157FD"/>
    <w:rsid w:val="00D202C3"/>
    <w:rsid w:val="00D27E23"/>
    <w:rsid w:val="00D31520"/>
    <w:rsid w:val="00D3184F"/>
    <w:rsid w:val="00D34A87"/>
    <w:rsid w:val="00D377C9"/>
    <w:rsid w:val="00D42605"/>
    <w:rsid w:val="00D43A31"/>
    <w:rsid w:val="00D43E8E"/>
    <w:rsid w:val="00D47AA9"/>
    <w:rsid w:val="00D51408"/>
    <w:rsid w:val="00D52D22"/>
    <w:rsid w:val="00D55FAE"/>
    <w:rsid w:val="00D60C20"/>
    <w:rsid w:val="00D62465"/>
    <w:rsid w:val="00D74B0D"/>
    <w:rsid w:val="00D74FFE"/>
    <w:rsid w:val="00D767D1"/>
    <w:rsid w:val="00D86F82"/>
    <w:rsid w:val="00D909BB"/>
    <w:rsid w:val="00D90B1A"/>
    <w:rsid w:val="00D9658F"/>
    <w:rsid w:val="00DA5698"/>
    <w:rsid w:val="00DB0034"/>
    <w:rsid w:val="00DB42DA"/>
    <w:rsid w:val="00DB44EA"/>
    <w:rsid w:val="00DB4A14"/>
    <w:rsid w:val="00DC0456"/>
    <w:rsid w:val="00DC23B5"/>
    <w:rsid w:val="00DC2591"/>
    <w:rsid w:val="00DC6111"/>
    <w:rsid w:val="00DC750B"/>
    <w:rsid w:val="00DD01DB"/>
    <w:rsid w:val="00DD7669"/>
    <w:rsid w:val="00DE2F0E"/>
    <w:rsid w:val="00DE4441"/>
    <w:rsid w:val="00DE453B"/>
    <w:rsid w:val="00DF26D3"/>
    <w:rsid w:val="00DF5C89"/>
    <w:rsid w:val="00DF5D1F"/>
    <w:rsid w:val="00DF757B"/>
    <w:rsid w:val="00E02756"/>
    <w:rsid w:val="00E033F2"/>
    <w:rsid w:val="00E0761E"/>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56FDA"/>
    <w:rsid w:val="00E62DB4"/>
    <w:rsid w:val="00E6418A"/>
    <w:rsid w:val="00E641FF"/>
    <w:rsid w:val="00E648E6"/>
    <w:rsid w:val="00E65FAE"/>
    <w:rsid w:val="00E75186"/>
    <w:rsid w:val="00E76CE4"/>
    <w:rsid w:val="00E76FDB"/>
    <w:rsid w:val="00E812DA"/>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6AF1"/>
    <w:rsid w:val="00ED7100"/>
    <w:rsid w:val="00EE2023"/>
    <w:rsid w:val="00EE2553"/>
    <w:rsid w:val="00EE4738"/>
    <w:rsid w:val="00EE64CE"/>
    <w:rsid w:val="00EE68C4"/>
    <w:rsid w:val="00EF3C5F"/>
    <w:rsid w:val="00EF47B5"/>
    <w:rsid w:val="00EF4993"/>
    <w:rsid w:val="00F000F8"/>
    <w:rsid w:val="00F074C4"/>
    <w:rsid w:val="00F10600"/>
    <w:rsid w:val="00F22AEC"/>
    <w:rsid w:val="00F25524"/>
    <w:rsid w:val="00F25920"/>
    <w:rsid w:val="00F3444F"/>
    <w:rsid w:val="00F348DC"/>
    <w:rsid w:val="00F34B40"/>
    <w:rsid w:val="00F3501E"/>
    <w:rsid w:val="00F35332"/>
    <w:rsid w:val="00F37353"/>
    <w:rsid w:val="00F4682B"/>
    <w:rsid w:val="00F526F8"/>
    <w:rsid w:val="00F54C5A"/>
    <w:rsid w:val="00F563B7"/>
    <w:rsid w:val="00F5760E"/>
    <w:rsid w:val="00F63414"/>
    <w:rsid w:val="00F65B4F"/>
    <w:rsid w:val="00F7103D"/>
    <w:rsid w:val="00F74B9B"/>
    <w:rsid w:val="00F757E4"/>
    <w:rsid w:val="00F76A1C"/>
    <w:rsid w:val="00F83F09"/>
    <w:rsid w:val="00F84552"/>
    <w:rsid w:val="00F854C0"/>
    <w:rsid w:val="00F85590"/>
    <w:rsid w:val="00F85CD6"/>
    <w:rsid w:val="00F87FE2"/>
    <w:rsid w:val="00F923EA"/>
    <w:rsid w:val="00F937CC"/>
    <w:rsid w:val="00F95807"/>
    <w:rsid w:val="00F95F2F"/>
    <w:rsid w:val="00FA32A5"/>
    <w:rsid w:val="00FA3AB7"/>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D7761"/>
    <w:rsid w:val="00FE1E07"/>
    <w:rsid w:val="00FE5A86"/>
    <w:rsid w:val="00FE6CBA"/>
    <w:rsid w:val="00FF04A2"/>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BAC39"/>
  <w15:docId w15:val="{FC1CA753-23A5-4A6F-A072-7015926B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77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8BBD9-5A04-4D73-96BC-47DF3DC5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2026-03-06T07:07:00Z</dcterms:created>
  <dcterms:modified xsi:type="dcterms:W3CDTF">2026-03-06T07:07:00Z</dcterms:modified>
</cp:coreProperties>
</file>