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888" w:type="dxa"/>
        <w:tblInd w:w="8" w:type="dxa"/>
        <w:tblCellMar>
          <w:top w:w="34" w:type="dxa"/>
          <w:left w:w="108" w:type="dxa"/>
          <w:bottom w:w="34" w:type="dxa"/>
          <w:right w:w="115" w:type="dxa"/>
        </w:tblCellMar>
        <w:tblLook w:val="04A0" w:firstRow="1" w:lastRow="0" w:firstColumn="1" w:lastColumn="0" w:noHBand="0" w:noVBand="1"/>
      </w:tblPr>
      <w:tblGrid>
        <w:gridCol w:w="488"/>
        <w:gridCol w:w="1685"/>
        <w:gridCol w:w="428"/>
        <w:gridCol w:w="1922"/>
        <w:gridCol w:w="2395"/>
        <w:gridCol w:w="157"/>
        <w:gridCol w:w="1450"/>
        <w:gridCol w:w="795"/>
        <w:gridCol w:w="1284"/>
        <w:gridCol w:w="1284"/>
      </w:tblGrid>
      <w:tr w:rsidR="00734C4D" w:rsidRPr="0044363E" w:rsidTr="00F94EBE">
        <w:trPr>
          <w:gridAfter w:val="1"/>
          <w:wAfter w:w="1284" w:type="dxa"/>
          <w:trHeight w:val="397"/>
        </w:trPr>
        <w:tc>
          <w:tcPr>
            <w:tcW w:w="21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6D0529" w:rsidP="009F6410">
            <w:pPr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43B08F7" wp14:editId="07D3A607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63500</wp:posOffset>
                  </wp:positionV>
                  <wp:extent cx="1047750" cy="1047750"/>
                  <wp:effectExtent l="0" t="0" r="0" b="0"/>
                  <wp:wrapNone/>
                  <wp:docPr id="3" name="Resim 3" descr="logomu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mu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0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2922" w:rsidRPr="0044363E" w:rsidRDefault="00EA2922" w:rsidP="00EA2922">
            <w:pPr>
              <w:pStyle w:val="stbilgi"/>
              <w:jc w:val="center"/>
              <w:rPr>
                <w:b/>
                <w:color w:val="14067A"/>
              </w:rPr>
            </w:pPr>
            <w:r w:rsidRPr="0044363E">
              <w:rPr>
                <w:b/>
                <w:color w:val="14067A"/>
              </w:rPr>
              <w:t xml:space="preserve">ERCİYES ÜNİVERSİTESİ </w:t>
            </w:r>
          </w:p>
          <w:p w:rsidR="00734C4D" w:rsidRPr="0044363E" w:rsidRDefault="001D533E" w:rsidP="00F97E37">
            <w:pPr>
              <w:pStyle w:val="stbilgi"/>
              <w:jc w:val="center"/>
              <w:rPr>
                <w:b/>
                <w:color w:val="14067A"/>
              </w:rPr>
            </w:pPr>
            <w:r w:rsidRPr="0044363E">
              <w:rPr>
                <w:b/>
                <w:color w:val="14067A"/>
              </w:rPr>
              <w:t>İLAHİYAT FAKÜLTESİ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44363E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REVİZYON NO</w:t>
            </w:r>
          </w:p>
        </w:tc>
        <w:tc>
          <w:tcPr>
            <w:tcW w:w="2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44363E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R.01</w:t>
            </w:r>
          </w:p>
        </w:tc>
      </w:tr>
      <w:tr w:rsidR="00734C4D" w:rsidRPr="0044363E" w:rsidTr="00F94EBE">
        <w:trPr>
          <w:gridAfter w:val="1"/>
          <w:wAfter w:w="1284" w:type="dxa"/>
          <w:trHeight w:val="397"/>
        </w:trPr>
        <w:tc>
          <w:tcPr>
            <w:tcW w:w="217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34C4D" w:rsidRPr="0044363E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44363E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REVİZYON TARİHİ</w:t>
            </w:r>
          </w:p>
        </w:tc>
        <w:tc>
          <w:tcPr>
            <w:tcW w:w="2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44363E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44363E" w:rsidTr="00941956">
        <w:trPr>
          <w:gridAfter w:val="1"/>
          <w:wAfter w:w="1284" w:type="dxa"/>
          <w:trHeight w:val="561"/>
        </w:trPr>
        <w:tc>
          <w:tcPr>
            <w:tcW w:w="217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44363E" w:rsidRDefault="00734C4D" w:rsidP="009F6410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>SÜREÇ FORMU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44363E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SAYFA NO</w:t>
            </w:r>
          </w:p>
        </w:tc>
        <w:tc>
          <w:tcPr>
            <w:tcW w:w="2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44363E" w:rsidRDefault="00734C4D" w:rsidP="009F6410">
            <w:pPr>
              <w:ind w:left="300" w:hanging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 xml:space="preserve">Sayfa 1 / 4 </w:t>
            </w:r>
            <w:r w:rsidRPr="0044363E">
              <w:rPr>
                <w:rFonts w:ascii="Times New Roman" w:eastAsia="Times New Roman" w:hAnsi="Times New Roman" w:cs="Times New Roman"/>
                <w:sz w:val="24"/>
                <w:szCs w:val="24"/>
              </w:rPr>
              <w:t>Ek-1</w:t>
            </w:r>
          </w:p>
        </w:tc>
      </w:tr>
      <w:tr w:rsidR="00734C4D" w:rsidRPr="0044363E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30"/>
        </w:trPr>
        <w:tc>
          <w:tcPr>
            <w:tcW w:w="106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>SÜREÇ BİLGİLERİ</w:t>
            </w:r>
          </w:p>
        </w:tc>
      </w:tr>
      <w:tr w:rsidR="00734C4D" w:rsidRPr="0044363E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KODU</w:t>
            </w:r>
          </w:p>
        </w:tc>
        <w:tc>
          <w:tcPr>
            <w:tcW w:w="84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44363E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ADI</w:t>
            </w:r>
          </w:p>
        </w:tc>
        <w:tc>
          <w:tcPr>
            <w:tcW w:w="84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5D7B5F" w:rsidP="00A41A5B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Devir Yolu İle Malzeme Çıkışı</w:t>
            </w:r>
          </w:p>
        </w:tc>
      </w:tr>
      <w:tr w:rsidR="00734C4D" w:rsidRPr="0044363E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89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44363E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TÜRÜ</w:t>
            </w:r>
          </w:p>
        </w:tc>
        <w:tc>
          <w:tcPr>
            <w:tcW w:w="2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44363E" w:rsidRDefault="00734C4D" w:rsidP="00A41A5B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E1B3FD8" wp14:editId="166CF985">
                      <wp:extent cx="118097" cy="118097"/>
                      <wp:effectExtent l="0" t="0" r="0" b="0"/>
                      <wp:docPr id="13581" name="Group 135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97" cy="118097"/>
                                <a:chOff x="0" y="0"/>
                                <a:chExt cx="118097" cy="118097"/>
                              </a:xfrm>
                            </wpg:grpSpPr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0" y="0"/>
                                      </a:moveTo>
                                      <a:lnTo>
                                        <a:pt x="118097" y="0"/>
                                      </a:lnTo>
                                      <a:lnTo>
                                        <a:pt x="118097" y="118097"/>
                                      </a:lnTo>
                                      <a:lnTo>
                                        <a:pt x="0" y="1180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1FB1067B" id="Group 13581" o:spid="_x0000_s1026" style="width:9.3pt;height:9.3pt;mso-position-horizontal-relative:char;mso-position-vertical-relative:line" coordsize="118097,1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OCVwIAAMcFAAAOAAAAZHJzL2Uyb0RvYy54bWykVMlu2zAQvRfoPxC817LcJY5gO4e68aVo&#10;AyT5AJqiKALcQNKW/fcdjizZcdAcEh2o4fBxOPNmWdwdjCZ7EaJydknLyZQSYbmrlZVL+vx0/2VO&#10;SUzM1kw7K5b0KCK9W33+tOh8JWaudboWgYARG6vOL2mbkq+KIvJWGBYnzgsLh40LhiXYBlnUgXVg&#10;3ehiNp3+KDoXah8cFzGCdt0f0hXabxrB09+miSIRvaTgW8I14LrNa7FasEoG5lvFT26wd3hhmLLw&#10;6GhqzRIju6BemTKKBxddkybcmcI1jeICY4BoyulVNJvgdh5jkVUn/UgTUHvF07vN8j/7h0BUDbn7&#10;+n1eUmKZgTThy6RXAUWdlxUgN8E/+odwUsh+l6M+NMHkP8RDDkjucSRXHBLhoCzL+fT2hhIORycZ&#10;yectZOjVLd7+evNeMTxaZN9GVzoPZRTPTMWPMfXYMi8wATHHPzD1beQJAaQEBZKCqJGiWEVg62P8&#10;jHGyiu9i2giHRLP975iQPlkPEmsHiR/sIAbogDdr37OU72Uvs0i6MTukHcV8atxePDnEpat0gZPn&#10;U20vUUPWh3oA6AAY/h7NXQDP1fFfNLTyizK6AHLtogBqQJUDGgUMEpSXNFp3r7RGHrXNoc/nt2Ca&#10;M5hEjWYJROOhN6KVlDAtYcTxFLDRo9OqzrczIzHI7U8dyJ7lMYNfLgh47QXMh5jWLLY9Do/6AWRU&#10;gimolQHGZzdw/3Rb22xd4BzrMwrlPpRVlrauPmJDoh4qHx7NDQHTAp8/TbY8ji73iDrP39U/AAAA&#10;//8DAFBLAwQUAAYACAAAACEA2ESMi9gAAAADAQAADwAAAGRycy9kb3ducmV2LnhtbEyPQWvCQBCF&#10;74L/YRmhN93EUpGYjYhoT1KoFkpvY3ZMgtnZkF2T+O+7tof2Mo/hDe99k64HU4uOWldZVhDPIhDE&#10;udUVFwo+TvvpEoTzyBpry6TgTg7W2XiUYqJtz+/UHX0hQgi7BBWU3jeJlC4vyaCb2YY4eBfbGvRh&#10;bQupW+xDuKnlPIoW0mDFoaHEhrYl5dfjzSh47bHfPMe77nC9bO9fp5e3z0NMSj1Nhs0KhKfB/x3D&#10;Az+gQxaYzvbG2olaQXjE/8yHt1yAOP+qzFL5nz37BgAA//8DAFBLAQItABQABgAIAAAAIQC2gziS&#10;/gAAAOEBAAATAAAAAAAAAAAAAAAAAAAAAABbQ29udGVudF9UeXBlc10ueG1sUEsBAi0AFAAGAAgA&#10;AAAhADj9If/WAAAAlAEAAAsAAAAAAAAAAAAAAAAALwEAAF9yZWxzLy5yZWxzUEsBAi0AFAAGAAgA&#10;AAAhAPQec4JXAgAAxwUAAA4AAAAAAAAAAAAAAAAALgIAAGRycy9lMm9Eb2MueG1sUEsBAi0AFAAG&#10;AAgAAAAhANhEjIvYAAAAAwEAAA8AAAAAAAAAAAAAAAAAsQQAAGRycy9kb3ducmV2LnhtbFBLBQYA&#10;AAAABAAEAPMAAAC2BQAAAAA=&#10;">
                      <v:shape id="Shape 141" o:spid="_x0000_s1027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AYdxQAAANwAAAAPAAAAZHJzL2Rvd25yZXYueG1sRI9Ba8JA&#10;EIXvBf/DMkIvRTcREYmuIkpL6aVN1PuQHZNodjZmtzH++25B8DbDe/O+N8t1b2rRUesqywricQSC&#10;OLe64kLBYf8+moNwHlljbZkU3MnBejV4WWKi7Y1T6jJfiBDCLkEFpfdNIqXLSzLoxrYhDtrJtgZ9&#10;WNtC6hZvIdzUchJFM2mw4kAosaFtSfkl+zUB8pG+VfGXPaZ+9/PdbU776wTPSr0O+80ChKfeP82P&#10;608d6k9j+H8mTCBXfwAAAP//AwBQSwECLQAUAAYACAAAACEA2+H2y+4AAACFAQAAEwAAAAAAAAAA&#10;AAAAAAAAAAAAW0NvbnRlbnRfVHlwZXNdLnhtbFBLAQItABQABgAIAAAAIQBa9CxbvwAAABUBAAAL&#10;AAAAAAAAAAAAAAAAAB8BAABfcmVscy8ucmVsc1BLAQItABQABgAIAAAAIQA20AYdxQAAANwAAAAP&#10;AAAAAAAAAAAAAAAAAAcCAABkcnMvZG93bnJldi54bWxQSwUGAAAAAAMAAwC3AAAA+QIAAAAA&#10;" path="m,l118097,r,118097l,118097,,xe" filled="f" strokeweight=".7pt">
                        <v:stroke miterlimit="83231f" joinstyle="miter"/>
                        <v:path arrowok="t" textboxrect="0,0,118097,118097"/>
                      </v:shape>
                      <w10:anchorlock/>
                    </v:group>
                  </w:pict>
                </mc:Fallback>
              </mc:AlternateContent>
            </w:r>
            <w:r w:rsidRPr="0044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Yönetim Süreci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44363E" w:rsidRDefault="00734C4D" w:rsidP="00A41A5B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DAD11B2" wp14:editId="238CC437">
                      <wp:extent cx="118097" cy="118097"/>
                      <wp:effectExtent l="0" t="0" r="0" b="0"/>
                      <wp:docPr id="13599" name="Group 13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97" cy="118097"/>
                                <a:chOff x="0" y="0"/>
                                <a:chExt cx="118097" cy="118097"/>
                              </a:xfrm>
                            </wpg:grpSpPr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0" y="0"/>
                                      </a:moveTo>
                                      <a:lnTo>
                                        <a:pt x="118097" y="0"/>
                                      </a:lnTo>
                                      <a:lnTo>
                                        <a:pt x="118097" y="118097"/>
                                      </a:lnTo>
                                      <a:lnTo>
                                        <a:pt x="0" y="1180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73A0B8F" id="Group 13599" o:spid="_x0000_s1026" style="width:9.3pt;height:9.3pt;mso-position-horizontal-relative:char;mso-position-vertical-relative:line" coordsize="118097,1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IUWAIAAMcFAAAOAAAAZHJzL2Uyb0RvYy54bWykVM1u2zAMvg/YOwi6L06ybk2MJD0say7D&#10;VqDdAyiybAvQH0QlTt9+FBM7aYr10PogU9Qnivz4s7g7WMP2KoL2bsknozFnyklfadcs+d+n+y8z&#10;ziAJVwnjnVryZwX8bvX506ILpZr61ptKRYZGHJRdWPI2pVAWBchWWQEjH5TDw9pHKxJuY1NUUXRo&#10;3ZpiOh5/LzofqxC9VACoXR8P+Yrs17WS6U9dg0rMLDn6lmiNtG7zWqwWomyiCK2WJzfEO7ywQjt8&#10;dDC1FkmwXdSvTFktowdfp5H0tvB1raWiGDCayfgqmk30u0CxNGXXhIEmpPaKp3eblb/3D5HpCnP3&#10;9dt8zpkTFtNEL7OjCinqQlMichPDY3iIJ0Vz3OWoD3W0+Y/xsAOR+zyQqw6JSVROJrPx/JYziUcn&#10;mciXLWbo1S3Z/nzzXtE/WmTfBle6gGUEZ6bgY0w9tiIoSgDk+Humbm56ngjAJqggUgg1UAQlIFsf&#10;42eIU5RyB2mjPBEt9r8gEX1N1Uui7SV5cL0YsQPerP0gUr6Xvcwi64bssHYQ86n1e/XkCZeu0oVO&#10;nk+Nu0T1We/rAaE9oP8HMncBPFfHf9HYyi/K6AIojQeF1KAqBzQIFCQqL2l0/l4bQzwal0OfzeZo&#10;WgqcRLURCUUbsDfANZwJ0+CIkylSo4M3usq3MyMQm+0PE9le5DFDXy4IfO0FLERIawHtEUdHxwFk&#10;dcIpaLRFxqe3eP9027hsXdEcO2YUy70vqyxtffVMDUl6rHx8NDcETgt6/jTZ8ji63BPqPH9X/wAA&#10;AP//AwBQSwMEFAAGAAgAAAAhANhEjIvYAAAAAwEAAA8AAABkcnMvZG93bnJldi54bWxMj0FrwkAQ&#10;he+C/2EZoTfdxFKRmI2IaE9SqBZKb2N2TILZ2ZBdk/jvu7aH9jKP4Q3vfZOuB1OLjlpXWVYQzyIQ&#10;xLnVFRcKPk776RKE88gaa8uk4E4O1tl4lGKibc/v1B19IUIIuwQVlN43iZQuL8mgm9mGOHgX2xr0&#10;YW0LqVvsQ7ip5TyKFtJgxaGhxIa2JeXX480oeO2x3zzHu+5wvWzvX6eXt89DTEo9TYbNCoSnwf8d&#10;wwM/oEMWmM72xtqJWkF4xP/Mh7dcgDj/qsxS+Z89+wYAAP//AwBQSwECLQAUAAYACAAAACEAtoM4&#10;kv4AAADhAQAAEwAAAAAAAAAAAAAAAAAAAAAAW0NvbnRlbnRfVHlwZXNdLnhtbFBLAQItABQABgAI&#10;AAAAIQA4/SH/1gAAAJQBAAALAAAAAAAAAAAAAAAAAC8BAABfcmVscy8ucmVsc1BLAQItABQABgAI&#10;AAAAIQDt4NIUWAIAAMcFAAAOAAAAAAAAAAAAAAAAAC4CAABkcnMvZTJvRG9jLnhtbFBLAQItABQA&#10;BgAIAAAAIQDYRIyL2AAAAAMBAAAPAAAAAAAAAAAAAAAAALIEAABkcnMvZG93bnJldi54bWxQSwUG&#10;AAAAAAQABADzAAAAtwUAAAAA&#10;">
                      <v:shape id="Shape 144" o:spid="_x0000_s1027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6WFxgAAANwAAAAPAAAAZHJzL2Rvd25yZXYueG1sRI9Ba8JA&#10;EIXvBf/DMoKXopuEICV1FVEq0ksbtfchOyZps7Npdk3Sf98tCL3N8N68781qM5pG9NS52rKCeBGB&#10;IC6srrlUcDm/zJ9AOI+ssbFMCn7IwWY9eVhhpu3AOfUnX4oQwi5DBZX3bSalKyoy6Ba2JQ7a1XYG&#10;fVi7UuoOhxBuGplE0VIarDkQKmxpV1HxdbqZADnkj3X8aj9yv39/67fX83eCn0rNpuP2GYSn0f+b&#10;79dHHeqnKfw9EyaQ618AAAD//wMAUEsBAi0AFAAGAAgAAAAhANvh9svuAAAAhQEAABMAAAAAAAAA&#10;AAAAAAAAAAAAAFtDb250ZW50X1R5cGVzXS54bWxQSwECLQAUAAYACAAAACEAWvQsW78AAAAVAQAA&#10;CwAAAAAAAAAAAAAAAAAfAQAAX3JlbHMvLnJlbHNQSwECLQAUAAYACAAAACEAJqelhcYAAADcAAAA&#10;DwAAAAAAAAAAAAAAAAAHAgAAZHJzL2Rvd25yZXYueG1sUEsFBgAAAAADAAMAtwAAAPoCAAAAAA==&#10;" path="m,l118097,r,118097l,118097,,xe" filled="f" strokeweight=".7pt">
                        <v:stroke miterlimit="83231f" joinstyle="miter"/>
                        <v:path arrowok="t" textboxrect="0,0,118097,118097"/>
                      </v:shape>
                      <w10:anchorlock/>
                    </v:group>
                  </w:pict>
                </mc:Fallback>
              </mc:AlternateContent>
            </w:r>
            <w:r w:rsidRPr="0044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Temel Süreç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44363E" w:rsidRDefault="00734C4D" w:rsidP="00A41A5B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A5030D8" wp14:editId="216EB785">
                      <wp:extent cx="118097" cy="118097"/>
                      <wp:effectExtent l="0" t="0" r="0" b="0"/>
                      <wp:docPr id="13617" name="Group 136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97" cy="118097"/>
                                <a:chOff x="0" y="0"/>
                                <a:chExt cx="118097" cy="118097"/>
                              </a:xfrm>
                            </wpg:grpSpPr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0" y="0"/>
                                      </a:moveTo>
                                      <a:lnTo>
                                        <a:pt x="118097" y="0"/>
                                      </a:lnTo>
                                      <a:lnTo>
                                        <a:pt x="118097" y="118097"/>
                                      </a:lnTo>
                                      <a:lnTo>
                                        <a:pt x="0" y="1180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0" y="0"/>
                                      </a:moveTo>
                                      <a:lnTo>
                                        <a:pt x="118097" y="1180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118097" y="0"/>
                                      </a:moveTo>
                                      <a:lnTo>
                                        <a:pt x="0" y="1180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E83AF42" id="Group 13617" o:spid="_x0000_s1026" style="width:9.3pt;height:9.3pt;mso-position-horizontal-relative:char;mso-position-vertical-relative:line" coordsize="118097,1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05gkwIAABULAAAOAAAAZHJzL2Uyb0RvYy54bWzsVs1uGjEQvlfqO1h7LwukJbAK5FAaLlUb&#10;KekDGK/3R/KfbMPC23c8i5eFiEglUi8Jh93Z8Xg88803g+/ud1KQLbeu1mqejAbDhHDFdF6rcp78&#10;eX74Mk2I81TlVGjF58meu+R+8fnTXWMyPtaVFjm3BJwolzVmnlTemyxNHau4pG6gDVewWGgrqYdP&#10;W6a5pQ14lyIdD4eTtNE2N1Yz7hxol+1iskD/RcGZ/10Ujnsi5gnE5vFp8bkOz3RxR7PSUlPV7BAG&#10;vSIKSWsFh3aultRTsrH1C1eyZlY7XfgB0zLVRVEzjjlANqPhWTYrqzcGcymzpjQdTADtGU5Xu2W/&#10;to+W1DnU7mYyuk2IohLKhCeTVgUQNabMwHJlzZN5tAdF2X6FrHeFleEN+ZAdgrvvwOU7TxgoR6Pp&#10;cAYHMFg6yAg+q6BCL3ax6ser+9J4aBpi60JpDNDIHZFyb0PqqaKGYwFcyD8i9bXDCQ3ICBQIClp1&#10;ELnMAVpvw6fLk2Zs4/yKawSabn86j/CVeZRoFSW2U1G00AGvct9QH/aFKINImq46pOrEsCr1lj9r&#10;tPNn5YIgj6tC9a1i1SMfwDQaxLdBdz3DIzsuWkMrn9CoZ8iEdhygAVVIqBMwSVD2YVT6oRYCcRQq&#10;pD6dzsA1ozCJCkE9iNJAbzhVJoSKEkYc8xYb3WlR52F3QMTZcv1dWLKlYczgLxACTjsxM9b5JXVV&#10;a4dL7QCStYcpKGoJiI9vYf9ht1DBO8c51lYU6B5pFaS1zvfYkKgH5ode/S8tAHO9HRWxBaYfLRAb&#10;5F+YfRVNJzffPmh68sd/aVLPzmk6e3807Y3WOFgujeuLc/W90hSvF3D3wmF+uCeGy13/G+T+bXbx&#10;FwAA//8DAFBLAwQUAAYACAAAACEA2ESMi9gAAAADAQAADwAAAGRycy9kb3ducmV2LnhtbEyPQWvC&#10;QBCF74L/YRmhN93EUpGYjYhoT1KoFkpvY3ZMgtnZkF2T+O+7tof2Mo/hDe99k64HU4uOWldZVhDP&#10;IhDEudUVFwo+TvvpEoTzyBpry6TgTg7W2XiUYqJtz+/UHX0hQgi7BBWU3jeJlC4vyaCb2YY4eBfb&#10;GvRhbQupW+xDuKnlPIoW0mDFoaHEhrYl5dfjzSh47bHfPMe77nC9bO9fp5e3z0NMSj1Nhs0KhKfB&#10;/x3DAz+gQxaYzvbG2olaQXjE/8yHt1yAOP+qzFL5nz37BgAA//8DAFBLAQItABQABgAIAAAAIQC2&#10;gziS/gAAAOEBAAATAAAAAAAAAAAAAAAAAAAAAABbQ29udGVudF9UeXBlc10ueG1sUEsBAi0AFAAG&#10;AAgAAAAhADj9If/WAAAAlAEAAAsAAAAAAAAAAAAAAAAALwEAAF9yZWxzLy5yZWxzUEsBAi0AFAAG&#10;AAgAAAAhAMJDTmCTAgAAFQsAAA4AAAAAAAAAAAAAAAAALgIAAGRycy9lMm9Eb2MueG1sUEsBAi0A&#10;FAAGAAgAAAAhANhEjIvYAAAAAwEAAA8AAAAAAAAAAAAAAAAA7QQAAGRycy9kb3ducmV2LnhtbFBL&#10;BQYAAAAABAAEAPMAAADyBQAAAAA=&#10;">
                      <v:shape id="Shape 147" o:spid="_x0000_s1027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vyxgAAANwAAAAPAAAAZHJzL2Rvd25yZXYueG1sRI9Pa8JA&#10;EMXvgt9hGaEX0Y1SbIlZRSwtpRebqPchO/nTZmdjdhvTb98VhN5meG/e702yHUwjeupcbVnBYh6B&#10;IM6trrlUcDq+zp5BOI+ssbFMCn7JwXYzHiUYa3vllPrMlyKEsItRQeV9G0vp8ooMurltiYNW2M6g&#10;D2tXSt3hNYSbRi6jaCUN1hwIFba0ryj/zn5MgLyl03rxYc+pf/k89LvieFnil1IPk2G3BuFp8P/m&#10;+/W7DvUfn+D2TJhAbv4AAAD//wMAUEsBAi0AFAAGAAgAAAAhANvh9svuAAAAhQEAABMAAAAAAAAA&#10;AAAAAAAAAAAAAFtDb250ZW50X1R5cGVzXS54bWxQSwECLQAUAAYACAAAACEAWvQsW78AAAAVAQAA&#10;CwAAAAAAAAAAAAAAAAAfAQAAX3JlbHMvLnJlbHNQSwECLQAUAAYACAAAACEA1nU78sYAAADcAAAA&#10;DwAAAAAAAAAAAAAAAAAHAgAAZHJzL2Rvd25yZXYueG1sUEsFBgAAAAADAAMAtwAAAPoCAAAAAA==&#10;" path="m,l118097,r,118097l,118097,,xe" filled="f" strokeweight=".7pt">
                        <v:stroke miterlimit="83231f" joinstyle="miter"/>
                        <v:path arrowok="t" textboxrect="0,0,118097,118097"/>
                      </v:shape>
                      <v:shape id="Shape 148" o:spid="_x0000_s1028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BawwAAANwAAAAPAAAAZHJzL2Rvd25yZXYueG1sRI9BawIx&#10;EIXvhf6HMIXeara1iF2NIoLYW+mq9Dpsxt2tyWRJUl3/vXMoeJvhvXnvm/ly8E6dKaYusIHXUQGK&#10;uA6248bAfrd5mYJKGdmiC0wGrpRguXh8mGNpw4W/6VzlRkkIpxINtDn3pdapbsljGoWeWLRjiB6z&#10;rLHRNuJFwr3Tb0Ux0R47loYWe1q3VJ+qP2/AVbtw+v0hvxqnr/ix3SS3PtTGPD8NqxmoTEO+m/+v&#10;P63gvwutPCMT6MUNAAD//wMAUEsBAi0AFAAGAAgAAAAhANvh9svuAAAAhQEAABMAAAAAAAAAAAAA&#10;AAAAAAAAAFtDb250ZW50X1R5cGVzXS54bWxQSwECLQAUAAYACAAAACEAWvQsW78AAAAVAQAACwAA&#10;AAAAAAAAAAAAAAAfAQAAX3JlbHMvLnJlbHNQSwECLQAUAAYACAAAACEAGF8QWsMAAADcAAAADwAA&#10;AAAAAAAAAAAAAAAHAgAAZHJzL2Rvd25yZXYueG1sUEsFBgAAAAADAAMAtwAAAPcCAAAAAA==&#10;" path="m,l118097,118097e" filled="f" strokeweight=".5pt">
                        <v:stroke miterlimit="83231f" joinstyle="miter"/>
                        <v:path arrowok="t" textboxrect="0,0,118097,118097"/>
                      </v:shape>
                      <v:shape id="Shape 149" o:spid="_x0000_s1029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7XBwAAAANwAAAAPAAAAZHJzL2Rvd25yZXYueG1sRE9Li8Iw&#10;EL4L+x/CLOxN030gazWKCOLexNbF69CMbTWZlCRq99+bBcHbfHzPmS16a8SVfGgdK3gfZSCIK6db&#10;rhXsy/XwG0SIyBqNY1LwRwEW85fBDHPtbryjaxFrkUI45KigibHLpQxVQxbDyHXEiTs6bzEm6Gup&#10;Pd5SuDXyI8vG0mLLqaHBjlYNVefiYhWYonTn04Hs8jNs/WSzDmb1Wyn19tovpyAi9fEpfrh/dJr/&#10;NYH/Z9IFcn4HAAD//wMAUEsBAi0AFAAGAAgAAAAhANvh9svuAAAAhQEAABMAAAAAAAAAAAAAAAAA&#10;AAAAAFtDb250ZW50X1R5cGVzXS54bWxQSwECLQAUAAYACAAAACEAWvQsW78AAAAVAQAACwAAAAAA&#10;AAAAAAAAAAAfAQAAX3JlbHMvLnJlbHNQSwECLQAUAAYACAAAACEAdxO1wcAAAADcAAAADwAAAAAA&#10;AAAAAAAAAAAHAgAAZHJzL2Rvd25yZXYueG1sUEsFBgAAAAADAAMAtwAAAPQCAAAAAA==&#10;" path="m118097,l,118097e" filled="f" strokeweight=".5pt">
                        <v:stroke miterlimit="83231f" joinstyle="miter"/>
                        <v:path arrowok="t" textboxrect="0,0,118097,118097"/>
                      </v:shape>
                      <w10:anchorlock/>
                    </v:group>
                  </w:pict>
                </mc:Fallback>
              </mc:AlternateContent>
            </w:r>
            <w:r w:rsidRPr="00443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Destek Süreç</w:t>
            </w:r>
          </w:p>
        </w:tc>
      </w:tr>
      <w:tr w:rsidR="00734C4D" w:rsidRPr="0044363E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KATEGORİSİ</w:t>
            </w:r>
          </w:p>
        </w:tc>
        <w:tc>
          <w:tcPr>
            <w:tcW w:w="84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734C4D" w:rsidP="00A41A5B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İDARİ VE MALİ HİZMETLER</w:t>
            </w:r>
          </w:p>
        </w:tc>
      </w:tr>
      <w:tr w:rsidR="00734C4D" w:rsidRPr="0044363E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GRUBU</w:t>
            </w:r>
          </w:p>
        </w:tc>
        <w:tc>
          <w:tcPr>
            <w:tcW w:w="84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6341A0" w:rsidP="00A41A5B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TAŞINIR KAYIT YETKİLİSİ İŞ AKIŞ SÜREÇLERİ</w:t>
            </w:r>
          </w:p>
        </w:tc>
      </w:tr>
      <w:tr w:rsidR="00734C4D" w:rsidRPr="0044363E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30"/>
        </w:trPr>
        <w:tc>
          <w:tcPr>
            <w:tcW w:w="106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 xml:space="preserve"> SÜRECİN ÖZET TANIMI</w:t>
            </w:r>
          </w:p>
        </w:tc>
      </w:tr>
      <w:tr w:rsidR="00734C4D" w:rsidRPr="0044363E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2194"/>
        </w:trPr>
        <w:tc>
          <w:tcPr>
            <w:tcW w:w="106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ED3" w:rsidRPr="0044363E" w:rsidRDefault="00734C4D" w:rsidP="00A41A5B">
            <w:pPr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Süreç,</w:t>
            </w:r>
          </w:p>
          <w:p w:rsidR="009A3ED3" w:rsidRPr="0044363E" w:rsidRDefault="009A3ED3" w:rsidP="00A41A5B">
            <w:pPr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C4D" w:rsidRPr="0044363E" w:rsidRDefault="005677AE" w:rsidP="00F94EBE">
            <w:pPr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94EBE" w:rsidRPr="0044363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C1B90" w:rsidRPr="0044363E">
              <w:rPr>
                <w:rFonts w:ascii="Times New Roman" w:hAnsi="Times New Roman" w:cs="Times New Roman"/>
                <w:sz w:val="24"/>
                <w:szCs w:val="24"/>
              </w:rPr>
              <w:t>aşka birimlere devir yoluyla giden</w:t>
            </w:r>
            <w:r w:rsidR="00F94EBE" w:rsidRPr="0044363E">
              <w:rPr>
                <w:rFonts w:ascii="Times New Roman" w:hAnsi="Times New Roman" w:cs="Times New Roman"/>
                <w:sz w:val="24"/>
                <w:szCs w:val="24"/>
              </w:rPr>
              <w:t xml:space="preserve"> taşınırların devir yap</w:t>
            </w:r>
            <w:r w:rsidR="005C1B90" w:rsidRPr="0044363E">
              <w:rPr>
                <w:rFonts w:ascii="Times New Roman" w:hAnsi="Times New Roman" w:cs="Times New Roman"/>
                <w:sz w:val="24"/>
                <w:szCs w:val="24"/>
              </w:rPr>
              <w:t>ılacak birimin istek yap</w:t>
            </w:r>
            <w:r w:rsidR="00F94EBE" w:rsidRPr="0044363E">
              <w:rPr>
                <w:rFonts w:ascii="Times New Roman" w:hAnsi="Times New Roman" w:cs="Times New Roman"/>
                <w:sz w:val="24"/>
                <w:szCs w:val="24"/>
              </w:rPr>
              <w:t xml:space="preserve">masıyla başlar ve malzeme teslim alınıp devir işleminin doğru ve zamanında </w:t>
            </w:r>
            <w:r w:rsidR="003D5575" w:rsidRPr="0044363E">
              <w:rPr>
                <w:rFonts w:ascii="Times New Roman" w:hAnsi="Times New Roman" w:cs="Times New Roman"/>
                <w:sz w:val="24"/>
                <w:szCs w:val="24"/>
              </w:rPr>
              <w:t>yapılmasıyla işlemler bitirilir.</w:t>
            </w:r>
          </w:p>
        </w:tc>
      </w:tr>
      <w:tr w:rsidR="00734C4D" w:rsidRPr="0044363E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30"/>
        </w:trPr>
        <w:tc>
          <w:tcPr>
            <w:tcW w:w="106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 xml:space="preserve"> SÜREÇ KATILIMCILARI</w:t>
            </w:r>
          </w:p>
        </w:tc>
      </w:tr>
      <w:tr w:rsidR="00734C4D" w:rsidRPr="0044363E" w:rsidTr="00D518A4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503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SÜREÇ SAHİBİ</w:t>
            </w:r>
          </w:p>
        </w:tc>
        <w:tc>
          <w:tcPr>
            <w:tcW w:w="8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Harcama Yetkilisi</w:t>
            </w:r>
          </w:p>
        </w:tc>
      </w:tr>
      <w:tr w:rsidR="00734C4D" w:rsidRPr="0044363E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SÜREÇ SORUMLULARI</w:t>
            </w:r>
          </w:p>
        </w:tc>
        <w:tc>
          <w:tcPr>
            <w:tcW w:w="8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734C4D" w:rsidP="0078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Harcama Yetkilisi,</w:t>
            </w:r>
            <w:r w:rsidR="004D4CB3" w:rsidRPr="0044363E">
              <w:rPr>
                <w:rFonts w:ascii="Times New Roman" w:hAnsi="Times New Roman" w:cs="Times New Roman"/>
                <w:sz w:val="24"/>
                <w:szCs w:val="24"/>
              </w:rPr>
              <w:t xml:space="preserve"> Taşınır Kayıt Kontrol Yetkilisi</w:t>
            </w:r>
            <w:r w:rsidR="00930EC1" w:rsidRPr="004436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9D7" w:rsidRPr="0044363E">
              <w:rPr>
                <w:rFonts w:ascii="Times New Roman" w:hAnsi="Times New Roman" w:cs="Times New Roman"/>
                <w:sz w:val="24"/>
                <w:szCs w:val="24"/>
              </w:rPr>
              <w:t>Taş</w:t>
            </w:r>
            <w:r w:rsidR="004D4CB3" w:rsidRPr="0044363E">
              <w:rPr>
                <w:rFonts w:ascii="Times New Roman" w:hAnsi="Times New Roman" w:cs="Times New Roman"/>
                <w:sz w:val="24"/>
                <w:szCs w:val="24"/>
              </w:rPr>
              <w:t>ınır Kayıt Yetkilisi</w:t>
            </w:r>
          </w:p>
        </w:tc>
      </w:tr>
      <w:tr w:rsidR="00734C4D" w:rsidRPr="0044363E" w:rsidTr="00477DDF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761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5677AE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PAYDAŞ</w:t>
            </w:r>
            <w:r w:rsidR="00734C4D" w:rsidRPr="004436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LAR</w:t>
            </w:r>
          </w:p>
        </w:tc>
        <w:tc>
          <w:tcPr>
            <w:tcW w:w="8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Genel Sekreterlik</w:t>
            </w:r>
            <w:r w:rsidR="005677AE" w:rsidRPr="0044363E">
              <w:rPr>
                <w:rFonts w:ascii="Times New Roman" w:hAnsi="Times New Roman" w:cs="Times New Roman"/>
                <w:sz w:val="24"/>
                <w:szCs w:val="24"/>
              </w:rPr>
              <w:t>, Strateji Geliştirme Daire Başkanlığı</w:t>
            </w:r>
          </w:p>
        </w:tc>
      </w:tr>
      <w:tr w:rsidR="00734C4D" w:rsidRPr="0044363E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30"/>
        </w:trPr>
        <w:tc>
          <w:tcPr>
            <w:tcW w:w="106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 xml:space="preserve"> SÜREÇ UNSURLARI</w:t>
            </w:r>
          </w:p>
        </w:tc>
      </w:tr>
      <w:tr w:rsidR="00734C4D" w:rsidRPr="0044363E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93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GİRDİLER</w:t>
            </w:r>
          </w:p>
        </w:tc>
        <w:tc>
          <w:tcPr>
            <w:tcW w:w="8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1D533E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r w:rsidR="00734C4D" w:rsidRPr="0044363E">
              <w:rPr>
                <w:rFonts w:ascii="Times New Roman" w:hAnsi="Times New Roman" w:cs="Times New Roman"/>
                <w:sz w:val="24"/>
                <w:szCs w:val="24"/>
              </w:rPr>
              <w:t>devir, bağış vb. evraklar</w:t>
            </w:r>
          </w:p>
        </w:tc>
      </w:tr>
      <w:tr w:rsidR="00734C4D" w:rsidRPr="0044363E" w:rsidTr="00477DDF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1064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KAYNAKLAR</w:t>
            </w:r>
          </w:p>
        </w:tc>
        <w:tc>
          <w:tcPr>
            <w:tcW w:w="8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F6" w:rsidRPr="0044363E" w:rsidRDefault="005D1BF6" w:rsidP="00A41A5B">
            <w:pPr>
              <w:jc w:val="both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:rsidR="0037604F" w:rsidRDefault="0037604F" w:rsidP="00376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Taşınır Mal Yönetmeliği</w:t>
            </w:r>
          </w:p>
          <w:p w:rsidR="00267109" w:rsidRPr="0044363E" w:rsidRDefault="00267109" w:rsidP="0026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34C4D" w:rsidRPr="0044363E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93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ÇIKTILAR</w:t>
            </w:r>
          </w:p>
        </w:tc>
        <w:tc>
          <w:tcPr>
            <w:tcW w:w="8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5C1B90" w:rsidP="0005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="004D4CB3" w:rsidRPr="0044363E">
              <w:rPr>
                <w:rFonts w:ascii="Times New Roman" w:hAnsi="Times New Roman" w:cs="Times New Roman"/>
                <w:sz w:val="24"/>
                <w:szCs w:val="24"/>
              </w:rPr>
              <w:t>ıkış</w:t>
            </w:r>
            <w:r w:rsidR="001D533E" w:rsidRPr="00443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533E" w:rsidRPr="0044363E">
              <w:rPr>
                <w:rFonts w:ascii="Times New Roman" w:hAnsi="Times New Roman" w:cs="Times New Roman"/>
                <w:sz w:val="24"/>
                <w:szCs w:val="24"/>
              </w:rPr>
              <w:t>tifleri</w:t>
            </w:r>
            <w:proofErr w:type="spellEnd"/>
            <w:r w:rsidR="00734C4D" w:rsidRPr="004436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5CB4">
              <w:rPr>
                <w:rFonts w:ascii="Times New Roman" w:hAnsi="Times New Roman" w:cs="Times New Roman"/>
                <w:sz w:val="24"/>
                <w:szCs w:val="24"/>
              </w:rPr>
              <w:t xml:space="preserve"> malzeme istek talep formları</w:t>
            </w:r>
          </w:p>
        </w:tc>
      </w:tr>
      <w:tr w:rsidR="00734C4D" w:rsidRPr="0044363E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ETKİLENDİĞİ SÜREÇLER</w:t>
            </w:r>
          </w:p>
        </w:tc>
        <w:tc>
          <w:tcPr>
            <w:tcW w:w="8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44363E" w:rsidTr="00F94EBE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576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ETKİLEDİĞİ SÜREÇLER</w:t>
            </w:r>
          </w:p>
        </w:tc>
        <w:tc>
          <w:tcPr>
            <w:tcW w:w="8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44363E" w:rsidTr="00F94EBE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gridAfter w:val="1"/>
          <w:wAfter w:w="1284" w:type="dxa"/>
          <w:trHeight w:val="684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F4F" w:rsidRPr="0044363E" w:rsidRDefault="00EA0F4F" w:rsidP="00F4386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34C4D" w:rsidRPr="0044363E" w:rsidRDefault="00734C4D" w:rsidP="00F4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F4F" w:rsidRPr="0044363E" w:rsidRDefault="00EA0F4F" w:rsidP="009F6410">
            <w:pPr>
              <w:ind w:left="7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34C4D" w:rsidRPr="0044363E" w:rsidRDefault="001D533E" w:rsidP="00F4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SÜREÇ FAALİYETİNİN TANIMI: </w:t>
            </w:r>
            <w:r w:rsidR="00534824" w:rsidRPr="004436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DEVİR YOLU İLE MALZEME ÇIKIŞI</w:t>
            </w:r>
          </w:p>
        </w:tc>
        <w:tc>
          <w:tcPr>
            <w:tcW w:w="3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F4F" w:rsidRPr="0044363E" w:rsidRDefault="00EA0F4F" w:rsidP="009F6410">
            <w:pPr>
              <w:ind w:left="7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34C4D" w:rsidRPr="0044363E" w:rsidRDefault="00734C4D" w:rsidP="00F4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SÜREÇ KATILIMCILARI</w:t>
            </w:r>
          </w:p>
        </w:tc>
      </w:tr>
      <w:tr w:rsidR="00734C4D" w:rsidRPr="0044363E" w:rsidTr="00F94EBE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gridAfter w:val="1"/>
          <w:wAfter w:w="1284" w:type="dxa"/>
          <w:trHeight w:val="65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734C4D" w:rsidP="002858E1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44363E" w:rsidRDefault="00F94EBE" w:rsidP="00A41A5B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Taşınır İstek Belgesi düzenlenerek malzemenin alınacağı kurum/birime gönderilir</w:t>
            </w:r>
          </w:p>
        </w:tc>
        <w:tc>
          <w:tcPr>
            <w:tcW w:w="3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94EBE" w:rsidRPr="0044363E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  <w:p w:rsidR="00734C4D" w:rsidRPr="0044363E" w:rsidRDefault="00F94EBE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EBE" w:rsidRPr="0044363E" w:rsidTr="00F94EBE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44363E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F2</w:t>
            </w:r>
          </w:p>
          <w:p w:rsidR="00F94EBE" w:rsidRPr="0044363E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44363E" w:rsidRDefault="00F94EBE" w:rsidP="00F94EBE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Devreden birim tarafından istek karşılanıyor işe, Taşınır İşlem Fişi (Devir Çıkış) düzenlenip imzalanır ve ilgili malzeme ile birlikte istek yapan birime gönderilir</w:t>
            </w:r>
          </w:p>
        </w:tc>
        <w:tc>
          <w:tcPr>
            <w:tcW w:w="3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A0881" w:rsidRPr="0044363E" w:rsidRDefault="00BA0881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Harcama Yetkilisi</w:t>
            </w:r>
          </w:p>
          <w:p w:rsidR="00F94EBE" w:rsidRPr="0044363E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 xml:space="preserve">Taşınır kayıt </w:t>
            </w:r>
            <w:r w:rsidR="00BF0012" w:rsidRPr="0044363E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yetkilisi</w:t>
            </w:r>
          </w:p>
          <w:p w:rsidR="00F94EBE" w:rsidRPr="0044363E" w:rsidRDefault="009421EB" w:rsidP="00F94EBE">
            <w:pPr>
              <w:ind w:left="70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  <w:tc>
          <w:tcPr>
            <w:tcW w:w="1284" w:type="dxa"/>
          </w:tcPr>
          <w:p w:rsidR="00F94EBE" w:rsidRPr="0044363E" w:rsidRDefault="00F94EBE" w:rsidP="00F9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EBE" w:rsidRPr="0044363E" w:rsidTr="00300C3A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44363E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44363E" w:rsidRDefault="00F94EBE" w:rsidP="00F94EBE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İstek yapan birim malzemeyi gruplarına göre kaydederek Taşınır İşlem Fişi (Devir Giriş) düzenlenir.</w:t>
            </w:r>
          </w:p>
        </w:tc>
        <w:tc>
          <w:tcPr>
            <w:tcW w:w="3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94EBE" w:rsidRPr="0044363E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  <w:p w:rsidR="00F94EBE" w:rsidRPr="0044363E" w:rsidRDefault="00F94EBE" w:rsidP="00F94EBE">
            <w:pPr>
              <w:ind w:left="70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F94EBE" w:rsidRPr="0044363E" w:rsidRDefault="00F94EBE" w:rsidP="00F9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EBE" w:rsidRPr="0044363E" w:rsidTr="00E40F38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44363E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44363E" w:rsidRDefault="00F94EBE" w:rsidP="00F94EBE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Düzenlenen T.I.F ’</w:t>
            </w:r>
            <w:proofErr w:type="spellStart"/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spellEnd"/>
            <w:r w:rsidRPr="0044363E">
              <w:rPr>
                <w:rFonts w:ascii="Times New Roman" w:hAnsi="Times New Roman" w:cs="Times New Roman"/>
                <w:sz w:val="24"/>
                <w:szCs w:val="24"/>
              </w:rPr>
              <w:t xml:space="preserve"> devir çıkış yapan birime ve Strateji Geliştirme Daire Başkanlığına gönderilir.</w:t>
            </w:r>
          </w:p>
        </w:tc>
        <w:tc>
          <w:tcPr>
            <w:tcW w:w="3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94EBE" w:rsidRPr="0044363E" w:rsidRDefault="008A52C8" w:rsidP="008A52C8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 xml:space="preserve">Strateji Geliştirme Daire Başkanlığı </w:t>
            </w:r>
            <w:r w:rsidR="00F94EBE" w:rsidRPr="0044363E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  <w:tc>
          <w:tcPr>
            <w:tcW w:w="1284" w:type="dxa"/>
          </w:tcPr>
          <w:p w:rsidR="00F94EBE" w:rsidRPr="0044363E" w:rsidRDefault="00F94EBE" w:rsidP="00F9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EBE" w:rsidRPr="0044363E" w:rsidTr="00F94EBE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gridAfter w:val="1"/>
          <w:wAfter w:w="1284" w:type="dxa"/>
          <w:trHeight w:val="396"/>
        </w:trPr>
        <w:tc>
          <w:tcPr>
            <w:tcW w:w="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4EBE" w:rsidRPr="0044363E" w:rsidRDefault="008A52C8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658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4EBE" w:rsidRPr="0044363E" w:rsidRDefault="00F94EBE" w:rsidP="00F9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Süreci tamamlanan evraklar arşivlenir.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94EBE" w:rsidRPr="0044363E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3E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BE" w:rsidRPr="0044363E" w:rsidRDefault="00F94EBE" w:rsidP="00F9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49A" w:rsidRPr="006D5118" w:rsidRDefault="0064649A" w:rsidP="002858E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50" w:type="dxa"/>
        <w:tblInd w:w="-21" w:type="dxa"/>
        <w:tblCellMar>
          <w:top w:w="43" w:type="dxa"/>
          <w:left w:w="70" w:type="dxa"/>
          <w:right w:w="25" w:type="dxa"/>
        </w:tblCellMar>
        <w:tblLook w:val="04A0" w:firstRow="1" w:lastRow="0" w:firstColumn="1" w:lastColumn="0" w:noHBand="0" w:noVBand="1"/>
      </w:tblPr>
      <w:tblGrid>
        <w:gridCol w:w="484"/>
        <w:gridCol w:w="1242"/>
        <w:gridCol w:w="771"/>
        <w:gridCol w:w="2668"/>
        <w:gridCol w:w="789"/>
        <w:gridCol w:w="1349"/>
        <w:gridCol w:w="1309"/>
        <w:gridCol w:w="2038"/>
      </w:tblGrid>
      <w:tr w:rsidR="0054122F" w:rsidRPr="006D5118" w:rsidTr="0054122F">
        <w:trPr>
          <w:trHeight w:val="430"/>
        </w:trPr>
        <w:tc>
          <w:tcPr>
            <w:tcW w:w="106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28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>SÜREÇ KONTROL NOKTALARI</w:t>
            </w:r>
          </w:p>
        </w:tc>
      </w:tr>
      <w:tr w:rsidR="0054122F" w:rsidRPr="006D5118" w:rsidTr="00ED38E3">
        <w:trPr>
          <w:trHeight w:val="493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KONTROL NOKTASI</w:t>
            </w:r>
          </w:p>
        </w:tc>
        <w:tc>
          <w:tcPr>
            <w:tcW w:w="89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KONTROL FAALİYETİNİN TANIMI</w:t>
            </w:r>
          </w:p>
        </w:tc>
      </w:tr>
      <w:tr w:rsidR="0054122F" w:rsidRPr="006D5118" w:rsidTr="00ED38E3">
        <w:trPr>
          <w:trHeight w:val="354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951DA3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K1-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8A52C8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89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8A52C8" w:rsidP="008A5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Devreden birim tarafından gönderilen malzemelerin kontrolü</w:t>
            </w:r>
          </w:p>
        </w:tc>
      </w:tr>
      <w:tr w:rsidR="0054122F" w:rsidRPr="006D5118" w:rsidTr="00ED38E3">
        <w:trPr>
          <w:trHeight w:val="372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951DA3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8A52C8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89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8A52C8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 tarafından evrakların kontrolü</w:t>
            </w:r>
          </w:p>
        </w:tc>
      </w:tr>
      <w:tr w:rsidR="0054122F" w:rsidRPr="006D5118" w:rsidTr="00ED38E3">
        <w:trPr>
          <w:trHeight w:val="354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951DA3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8A52C8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F1,F3, F5</w:t>
            </w:r>
          </w:p>
        </w:tc>
        <w:tc>
          <w:tcPr>
            <w:tcW w:w="89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4D4CB3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Taşınır Kayıt Kontrol Yetkilisi</w:t>
            </w:r>
            <w:r w:rsidR="008A52C8">
              <w:rPr>
                <w:rFonts w:ascii="Times New Roman" w:hAnsi="Times New Roman" w:cs="Times New Roman"/>
                <w:sz w:val="24"/>
                <w:szCs w:val="24"/>
              </w:rPr>
              <w:t xml:space="preserve"> tarafından evrakların ve malzemelerin kontrolü</w:t>
            </w:r>
          </w:p>
        </w:tc>
      </w:tr>
      <w:tr w:rsidR="0054122F" w:rsidRPr="006D5118" w:rsidTr="0054122F">
        <w:trPr>
          <w:trHeight w:val="430"/>
        </w:trPr>
        <w:tc>
          <w:tcPr>
            <w:tcW w:w="106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F33" w:rsidRPr="006D5118" w:rsidRDefault="00E84F33" w:rsidP="00A41A5B">
            <w:pPr>
              <w:jc w:val="both"/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</w:pPr>
          </w:p>
          <w:p w:rsidR="00E84F33" w:rsidRPr="006D5118" w:rsidRDefault="00E84F33" w:rsidP="00A41A5B">
            <w:pPr>
              <w:jc w:val="both"/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</w:pPr>
          </w:p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 xml:space="preserve">İZLEME, ÖLÇME VE DEĞERLENDİRME </w:t>
            </w:r>
          </w:p>
        </w:tc>
      </w:tr>
      <w:tr w:rsidR="0054122F" w:rsidRPr="006D5118" w:rsidTr="00ED38E3">
        <w:trPr>
          <w:trHeight w:val="493"/>
        </w:trPr>
        <w:tc>
          <w:tcPr>
            <w:tcW w:w="2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SÜREÇ HEDEFİ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677AE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PERFORMANS/İZLEME </w:t>
            </w:r>
            <w:r w:rsidR="0054122F"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GÖSTERGESİ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YÖNÜ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GÖSTERGE BİRİMİ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İZLEME PERİYODU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RAPORLAMA SORUMLUSU</w:t>
            </w:r>
          </w:p>
        </w:tc>
      </w:tr>
      <w:tr w:rsidR="00572548" w:rsidRPr="006D5118" w:rsidTr="00ED38E3">
        <w:trPr>
          <w:trHeight w:val="493"/>
        </w:trPr>
        <w:tc>
          <w:tcPr>
            <w:tcW w:w="2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6D5118" w:rsidRDefault="001D533E" w:rsidP="00842035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Taşınır Mal Yönetmeliğin uygun </w:t>
            </w:r>
            <w:r w:rsidR="00572548" w:rsidRPr="006D5118">
              <w:rPr>
                <w:rFonts w:ascii="Times New Roman" w:hAnsi="Times New Roman" w:cs="Times New Roman"/>
                <w:sz w:val="24"/>
                <w:szCs w:val="24"/>
              </w:rPr>
              <w:t>birimlerimizdeki taşınır işlem süreçlerinin takibini düzenli, doğru, titiz</w:t>
            </w:r>
            <w:r w:rsidR="00842035" w:rsidRPr="006D5118">
              <w:rPr>
                <w:rFonts w:ascii="Times New Roman" w:hAnsi="Times New Roman" w:cs="Times New Roman"/>
                <w:sz w:val="24"/>
                <w:szCs w:val="24"/>
              </w:rPr>
              <w:t xml:space="preserve"> bir şekilde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548" w:rsidRPr="006D5118">
              <w:rPr>
                <w:rFonts w:ascii="Times New Roman" w:hAnsi="Times New Roman" w:cs="Times New Roman"/>
                <w:sz w:val="24"/>
                <w:szCs w:val="24"/>
              </w:rPr>
              <w:t>yapmak</w:t>
            </w:r>
            <w:r w:rsidR="00842035" w:rsidRPr="006D5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6D5118" w:rsidRDefault="00572548" w:rsidP="00842035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42035" w:rsidRPr="006D5118">
              <w:rPr>
                <w:rFonts w:ascii="Times New Roman" w:hAnsi="Times New Roman" w:cs="Times New Roman"/>
                <w:sz w:val="24"/>
                <w:szCs w:val="24"/>
              </w:rPr>
              <w:t>aşınır</w:t>
            </w: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 xml:space="preserve"> sonuçlandırma süresi [İşlem Aşaması]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6D5118" w:rsidRDefault="00921D44" w:rsidP="0057254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b/>
                <w:smallCaps/>
                <w:color w:val="4F81BD"/>
                <w:sz w:val="20"/>
                <w:szCs w:val="20"/>
              </w:rPr>
              <w:t xml:space="preserve">     </w:t>
            </w:r>
            <w:r w:rsidRPr="00174ECA">
              <w:rPr>
                <w:b/>
                <w:smallCaps/>
                <w:color w:val="4F81BD"/>
                <w:sz w:val="20"/>
                <w:szCs w:val="20"/>
              </w:rPr>
              <w:t>→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6D5118" w:rsidRDefault="00572548" w:rsidP="00572548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  <w:p w:rsidR="00572548" w:rsidRPr="006D5118" w:rsidRDefault="00572548" w:rsidP="00572548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>% Değişim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6D5118" w:rsidRDefault="00842035" w:rsidP="00572548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>Haftalık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490" w:rsidRDefault="005677AE" w:rsidP="0064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Harcama Yetkilisi </w:t>
            </w:r>
            <w:r w:rsidR="00641490">
              <w:rPr>
                <w:rFonts w:ascii="Times New Roman" w:hAnsi="Times New Roman" w:cs="Times New Roman"/>
                <w:sz w:val="24"/>
                <w:szCs w:val="24"/>
              </w:rPr>
              <w:t>Taşınır Kontrol Kayıt Yetkilisi</w:t>
            </w:r>
          </w:p>
          <w:p w:rsidR="00572548" w:rsidRPr="006D5118" w:rsidRDefault="00572548" w:rsidP="00641490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</w:tr>
    </w:tbl>
    <w:p w:rsidR="0054122F" w:rsidRPr="006D5118" w:rsidRDefault="0054122F" w:rsidP="0054122F">
      <w:pPr>
        <w:spacing w:after="0"/>
        <w:ind w:left="-1440" w:right="10466"/>
        <w:rPr>
          <w:rFonts w:ascii="Times New Roman" w:hAnsi="Times New Roman" w:cs="Times New Roman"/>
          <w:sz w:val="24"/>
          <w:szCs w:val="24"/>
        </w:rPr>
      </w:pPr>
    </w:p>
    <w:p w:rsidR="0054122F" w:rsidRPr="006D5118" w:rsidRDefault="0054122F">
      <w:pPr>
        <w:rPr>
          <w:rFonts w:ascii="Times New Roman" w:hAnsi="Times New Roman" w:cs="Times New Roman"/>
          <w:sz w:val="24"/>
          <w:szCs w:val="24"/>
        </w:rPr>
      </w:pPr>
    </w:p>
    <w:sectPr w:rsidR="0054122F" w:rsidRPr="006D5118" w:rsidSect="00E84F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BF"/>
    <w:rsid w:val="000051F5"/>
    <w:rsid w:val="00051391"/>
    <w:rsid w:val="000E40F3"/>
    <w:rsid w:val="000F5CB4"/>
    <w:rsid w:val="001619BB"/>
    <w:rsid w:val="00191B36"/>
    <w:rsid w:val="001C060E"/>
    <w:rsid w:val="001D533E"/>
    <w:rsid w:val="002147A6"/>
    <w:rsid w:val="00267109"/>
    <w:rsid w:val="00276E33"/>
    <w:rsid w:val="002858E1"/>
    <w:rsid w:val="00366046"/>
    <w:rsid w:val="0037604F"/>
    <w:rsid w:val="003D5575"/>
    <w:rsid w:val="00407088"/>
    <w:rsid w:val="00427B13"/>
    <w:rsid w:val="0044363E"/>
    <w:rsid w:val="00477DDF"/>
    <w:rsid w:val="004D4CB3"/>
    <w:rsid w:val="00534824"/>
    <w:rsid w:val="0054122F"/>
    <w:rsid w:val="005677AE"/>
    <w:rsid w:val="00572548"/>
    <w:rsid w:val="005C1B90"/>
    <w:rsid w:val="005D1BF6"/>
    <w:rsid w:val="005D3C3D"/>
    <w:rsid w:val="005D7B5F"/>
    <w:rsid w:val="006341A0"/>
    <w:rsid w:val="00641490"/>
    <w:rsid w:val="0064649A"/>
    <w:rsid w:val="006A15BC"/>
    <w:rsid w:val="006D0529"/>
    <w:rsid w:val="006D5118"/>
    <w:rsid w:val="007114B9"/>
    <w:rsid w:val="00734C4D"/>
    <w:rsid w:val="007849D7"/>
    <w:rsid w:val="007B050A"/>
    <w:rsid w:val="0080271F"/>
    <w:rsid w:val="008257BF"/>
    <w:rsid w:val="00842035"/>
    <w:rsid w:val="00851C90"/>
    <w:rsid w:val="008A52C8"/>
    <w:rsid w:val="00915AEF"/>
    <w:rsid w:val="00921D44"/>
    <w:rsid w:val="00930EC1"/>
    <w:rsid w:val="00932D33"/>
    <w:rsid w:val="00941956"/>
    <w:rsid w:val="009421EB"/>
    <w:rsid w:val="00951DA3"/>
    <w:rsid w:val="00954DF2"/>
    <w:rsid w:val="009A3ED3"/>
    <w:rsid w:val="009F12F2"/>
    <w:rsid w:val="00A14214"/>
    <w:rsid w:val="00A41A5B"/>
    <w:rsid w:val="00AA1759"/>
    <w:rsid w:val="00B50190"/>
    <w:rsid w:val="00BA0881"/>
    <w:rsid w:val="00BF0012"/>
    <w:rsid w:val="00C65C0E"/>
    <w:rsid w:val="00D518A4"/>
    <w:rsid w:val="00DF566E"/>
    <w:rsid w:val="00E01DD0"/>
    <w:rsid w:val="00E23464"/>
    <w:rsid w:val="00E42BB9"/>
    <w:rsid w:val="00E655AF"/>
    <w:rsid w:val="00E84F33"/>
    <w:rsid w:val="00EA0F4F"/>
    <w:rsid w:val="00EA2922"/>
    <w:rsid w:val="00ED38E3"/>
    <w:rsid w:val="00F02A45"/>
    <w:rsid w:val="00F43868"/>
    <w:rsid w:val="00F94EBE"/>
    <w:rsid w:val="00F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A58352-B8D5-4737-9F48-E3BEC27A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C4D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734C4D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3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734C4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EA292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EA2922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2">
    <w:name w:val="Liste Paragraf2"/>
    <w:basedOn w:val="Normal"/>
    <w:uiPriority w:val="99"/>
    <w:qFormat/>
    <w:rsid w:val="00572548"/>
    <w:pPr>
      <w:spacing w:after="200" w:line="276" w:lineRule="auto"/>
      <w:ind w:left="720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Windows Kullanıcısı</cp:lastModifiedBy>
  <cp:revision>46</cp:revision>
  <dcterms:created xsi:type="dcterms:W3CDTF">2023-04-07T06:28:00Z</dcterms:created>
  <dcterms:modified xsi:type="dcterms:W3CDTF">2024-04-29T06:52:00Z</dcterms:modified>
</cp:coreProperties>
</file>