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772F2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C-6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a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7423A8" w:rsidRDefault="007423A8" w:rsidP="007423A8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Ödenek </w:t>
            </w:r>
            <w:r w:rsidR="00154BE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Ekleme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Süreci</w:t>
            </w:r>
          </w:p>
          <w:p w:rsidR="00B574F9" w:rsidRPr="004A09B9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26478E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565521">
              <w:rPr>
                <w:sz w:val="20"/>
                <w:szCs w:val="20"/>
              </w:rPr>
            </w:r>
            <w:r w:rsidR="0056552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565521">
              <w:rPr>
                <w:sz w:val="20"/>
                <w:szCs w:val="20"/>
              </w:rPr>
            </w:r>
            <w:r w:rsidR="0056552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565521">
              <w:rPr>
                <w:sz w:val="20"/>
                <w:szCs w:val="20"/>
              </w:rPr>
            </w:r>
            <w:r w:rsidR="00565521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423A8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Hazırlama ve Uygulama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772F2C" w:rsidRDefault="00772F2C" w:rsidP="00772F2C">
            <w:pPr>
              <w:spacing w:after="160" w:line="259" w:lineRule="auto"/>
              <w:contextualSpacing/>
              <w:jc w:val="both"/>
              <w:rPr>
                <w:sz w:val="20"/>
                <w:szCs w:val="20"/>
              </w:rPr>
            </w:pPr>
            <w:r w:rsidRPr="0029523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6- </w:t>
            </w:r>
            <w:r w:rsidRPr="0029523D">
              <w:rPr>
                <w:sz w:val="20"/>
                <w:szCs w:val="20"/>
              </w:rPr>
              <w:t>Bütçe uygulama süreçleri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1E3003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r w:rsidR="001E3003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1E3003" w:rsidRDefault="001E3003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Ödenek </w:t>
            </w:r>
            <w:r w:rsidR="00154BE7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Ekleme</w:t>
            </w:r>
          </w:p>
          <w:p w:rsidR="00EA7C8A" w:rsidRPr="004770FA" w:rsidRDefault="007423A8" w:rsidP="00772F2C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 </w:t>
            </w:r>
            <w:r w:rsidR="001E300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birimlerinin,</w:t>
            </w:r>
            <w:r w:rsidR="0004236A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Yılı </w:t>
            </w:r>
            <w:r w:rsidR="001E3003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ütçe kanununa göre belirlenen ödeneklerinin </w:t>
            </w:r>
            <w:r w:rsidR="00154BE7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yetersiz kalması durumunda, eksik kalan tutar kadar söz konusu tertibe talepte bulunmaları </w:t>
            </w:r>
            <w:r w:rsidR="0026478E"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ödenek eklenmesi işlemidir.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155A1E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Strateji</w:t>
            </w:r>
            <w:r w:rsidR="00B530CB">
              <w:rPr>
                <w:rFonts w:ascii="Calibri" w:hAnsi="Calibri" w:cs="Calibri"/>
                <w:smallCaps/>
                <w:sz w:val="20"/>
                <w:szCs w:val="20"/>
              </w:rPr>
              <w:t xml:space="preserve"> geliştirme 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154BE7" w:rsidRPr="0026478E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Rektör Yardımcıları</w:t>
            </w:r>
          </w:p>
          <w:p w:rsidR="00154BE7" w:rsidRPr="0026478E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Genel Sekreter </w:t>
            </w:r>
          </w:p>
          <w:p w:rsidR="00154BE7" w:rsidRPr="0026478E" w:rsidRDefault="00154BE7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Strateji Daire Başkanı</w:t>
            </w:r>
          </w:p>
          <w:p w:rsidR="001E3003" w:rsidRPr="0026478E" w:rsidRDefault="00436BD8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Bütçe Performans Birim personeli</w:t>
            </w:r>
          </w:p>
          <w:p w:rsidR="0004236A" w:rsidRPr="007E4B6F" w:rsidRDefault="0026478E" w:rsidP="00372F5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Talepte Bulunan Harcama Birimleri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26478E" w:rsidRPr="0026478E" w:rsidRDefault="0026478E" w:rsidP="0026478E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Talepte Bulunan Harcama Birimleri</w:t>
            </w:r>
          </w:p>
          <w:p w:rsidR="00B574F9" w:rsidRPr="00351A1D" w:rsidRDefault="00B574F9" w:rsidP="0026478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26478E" w:rsidRDefault="0026478E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  <w:p w:rsidR="0026478E" w:rsidRDefault="0026478E" w:rsidP="0026478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B574F9" w:rsidRDefault="0004236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Uygulama Rehberi ve Formlar</w:t>
            </w:r>
          </w:p>
          <w:p w:rsidR="0026478E" w:rsidRPr="00DE2F0E" w:rsidRDefault="0026478E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</w:t>
            </w:r>
            <w:r w:rsidR="0026478E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Kaynağı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(Süreç Sorumluları)</w:t>
            </w:r>
          </w:p>
          <w:p w:rsidR="0004236A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E-Bütçe Sistemi</w:t>
            </w:r>
          </w:p>
          <w:p w:rsidR="0004236A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Program Bütçe Sistemi</w:t>
            </w:r>
          </w:p>
          <w:p w:rsidR="0004236A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04236A" w:rsidRPr="002C1DCE" w:rsidRDefault="0004236A" w:rsidP="0004236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Yılı Bütçe Kanunu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26478E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Ödenek ihtiyacının ekleme işlemi ile karşılanmasıdır.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04236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Bütçe Hazırlama ve Uygulama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715E12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15E12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Muhasebe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Gider Takip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7C363E" w:rsidRDefault="00154BE7" w:rsidP="005066AF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363E">
              <w:rPr>
                <w:sz w:val="20"/>
                <w:szCs w:val="20"/>
              </w:rPr>
              <w:t>Harcama birimleri bütçelerinde yer alan ödeneklerinin yıl içinde yetersiz kalması durumunda ödenek talep yazısı yazarak Strateji Geliştirme Daire Başkanlığına gönderir.</w:t>
            </w:r>
          </w:p>
        </w:tc>
        <w:tc>
          <w:tcPr>
            <w:tcW w:w="2872" w:type="dxa"/>
            <w:gridSpan w:val="4"/>
          </w:tcPr>
          <w:p w:rsidR="0026478E" w:rsidRDefault="0026478E" w:rsidP="0026478E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42A76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Harcama Birimleri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A6BAC" w:rsidRPr="00C06B2B" w:rsidRDefault="0026478E" w:rsidP="0026478E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F2</w:t>
            </w:r>
          </w:p>
        </w:tc>
        <w:tc>
          <w:tcPr>
            <w:tcW w:w="6341" w:type="dxa"/>
            <w:gridSpan w:val="8"/>
          </w:tcPr>
          <w:p w:rsidR="00B574F9" w:rsidRPr="007C363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363E">
              <w:rPr>
                <w:rFonts w:asciiTheme="minorHAnsi" w:hAnsiTheme="minorHAnsi"/>
                <w:sz w:val="20"/>
                <w:szCs w:val="20"/>
              </w:rPr>
              <w:t>Strateji Geliştirme Daire Başkanı tarafından talebin uygunluğu denetlenir. Uygun olan talepler için olur alınır, uygun olmayan talepler ise ilgili harcama birimine geri gönderilir.</w:t>
            </w:r>
          </w:p>
        </w:tc>
        <w:tc>
          <w:tcPr>
            <w:tcW w:w="2872" w:type="dxa"/>
            <w:gridSpan w:val="4"/>
          </w:tcPr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26478E" w:rsidRDefault="0026478E" w:rsidP="0026478E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D42A76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Harcama Birimleri</w:t>
            </w:r>
          </w:p>
          <w:p w:rsidR="0026478E" w:rsidRPr="004770FA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7C363E" w:rsidRDefault="0026478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363E">
              <w:rPr>
                <w:rFonts w:asciiTheme="minorHAnsi" w:hAnsiTheme="minorHAnsi"/>
                <w:sz w:val="20"/>
                <w:szCs w:val="20"/>
              </w:rPr>
              <w:t>Uygun olan talepler için olur yazısı yazılır.</w:t>
            </w:r>
          </w:p>
        </w:tc>
        <w:tc>
          <w:tcPr>
            <w:tcW w:w="2872" w:type="dxa"/>
            <w:gridSpan w:val="4"/>
          </w:tcPr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Rektör Yardımcısı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7C363E" w:rsidRDefault="00D90694" w:rsidP="0097700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363E">
              <w:rPr>
                <w:sz w:val="20"/>
                <w:szCs w:val="20"/>
              </w:rPr>
              <w:t>Rektör tarafından onayladıktan sonra e-bütçe üzerinden ödenek ekleme işlemi yapılır.</w:t>
            </w:r>
          </w:p>
        </w:tc>
        <w:tc>
          <w:tcPr>
            <w:tcW w:w="2872" w:type="dxa"/>
            <w:gridSpan w:val="4"/>
          </w:tcPr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6478E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Bütçe ve Performans Birimi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97700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64184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edilen ödenek miktarı eğer likit imkanlardan karşılanacaksa, likit miktarının yeterli olup olmadığı kontrol edilir.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26478E" w:rsidP="0026478E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Talep edilen ödenek miktarı eğer gelir karşılığı olacaksa, gelir tutarının talep tutarına eşit veya fazla olması gerekliliği kontrol edilir.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26478E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edilen ödenek tertibinin Bütçe Kanununa, Uygulama Tebliğlerine ve diğer hukuki düzenlemelere uygunluğu kontrol edilir.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C33A9E" w:rsidP="00D9069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7C363E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 xml:space="preserve">Bütçe kanunun ilgili maddeleri çerçevesinde yılı bütçe kanunun belirlediği </w:t>
            </w:r>
            <w:r w:rsidR="00D90694" w:rsidRPr="007C363E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>husu</w:t>
            </w:r>
            <w:r w:rsidR="00EF2167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>s</w:t>
            </w:r>
            <w:r w:rsidR="00D90694" w:rsidRPr="007C363E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>lar göz önünde bulundurularak</w:t>
            </w:r>
            <w:r w:rsidRPr="007C363E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 xml:space="preserve"> Üniversitemiz birimlerinin ihtiyaçları doğrultusunda</w:t>
            </w:r>
            <w:r w:rsidR="00D90694" w:rsidRPr="007C363E">
              <w:rPr>
                <w:rFonts w:asciiTheme="minorHAnsi" w:hAnsiTheme="minorHAnsi"/>
                <w:b/>
                <w:smallCaps/>
                <w:color w:val="000000" w:themeColor="text1"/>
                <w:sz w:val="20"/>
                <w:szCs w:val="20"/>
              </w:rPr>
              <w:t xml:space="preserve"> talep edilen ve eklenmesi uygun bulunan ödeneklerin eklenmesi</w:t>
            </w:r>
          </w:p>
        </w:tc>
        <w:tc>
          <w:tcPr>
            <w:tcW w:w="2835" w:type="dxa"/>
            <w:gridSpan w:val="2"/>
          </w:tcPr>
          <w:p w:rsidR="00EA7C8A" w:rsidRPr="008959B4" w:rsidRDefault="00EF216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Karşılama Oranı</w:t>
            </w: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EA7C8A" w:rsidRPr="007146FD" w:rsidRDefault="00EF216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%Karşılama Oranı</w:t>
            </w:r>
          </w:p>
        </w:tc>
        <w:tc>
          <w:tcPr>
            <w:tcW w:w="850" w:type="dxa"/>
          </w:tcPr>
          <w:p w:rsidR="00EA7C8A" w:rsidRPr="007146FD" w:rsidRDefault="00D90694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 Yıl(Yılı Bütçesine göre)</w:t>
            </w:r>
          </w:p>
        </w:tc>
        <w:tc>
          <w:tcPr>
            <w:tcW w:w="1559" w:type="dxa"/>
          </w:tcPr>
          <w:p w:rsidR="00994412" w:rsidRDefault="0099441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EA7C8A" w:rsidRDefault="00C33A9E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Bütçe performans birimi</w:t>
            </w:r>
          </w:p>
          <w:p w:rsidR="00994412" w:rsidRPr="00BA4FBA" w:rsidRDefault="00994412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Yönetici ve İdari Amirleri ile birlikte sorumlu memurlar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21" w:rsidRDefault="00565521" w:rsidP="006A31BE">
      <w:r>
        <w:separator/>
      </w:r>
    </w:p>
  </w:endnote>
  <w:endnote w:type="continuationSeparator" w:id="0">
    <w:p w:rsidR="00565521" w:rsidRDefault="00565521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51" w:rsidRDefault="006D68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51" w:rsidRDefault="006D68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51" w:rsidRDefault="006D6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21" w:rsidRDefault="00565521" w:rsidP="006A31BE">
      <w:r>
        <w:separator/>
      </w:r>
    </w:p>
  </w:footnote>
  <w:footnote w:type="continuationSeparator" w:id="0">
    <w:p w:rsidR="00565521" w:rsidRDefault="00565521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51" w:rsidRDefault="006D6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3C6E73A3" wp14:editId="7456FCAB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772F2C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DF3666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26478E" w:rsidRPr="008D4830" w:rsidRDefault="00DF3666" w:rsidP="00DF3666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26478E">
            <w:rPr>
              <w:rFonts w:asciiTheme="minorHAnsi" w:hAnsiTheme="minorHAnsi"/>
              <w:sz w:val="16"/>
              <w:szCs w:val="16"/>
            </w:rPr>
            <w:t>/0</w:t>
          </w:r>
          <w:r>
            <w:rPr>
              <w:rFonts w:asciiTheme="minorHAnsi" w:hAnsiTheme="minorHAnsi"/>
              <w:sz w:val="16"/>
              <w:szCs w:val="16"/>
            </w:rPr>
            <w:t>4/2023</w:t>
          </w:r>
          <w:bookmarkStart w:id="1" w:name="_GoBack"/>
          <w:bookmarkEnd w:id="1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F3666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F3666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51" w:rsidRDefault="006D68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36A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2AC7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54BE7"/>
    <w:rsid w:val="00155A1E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E58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03"/>
    <w:rsid w:val="001E30F4"/>
    <w:rsid w:val="001E718A"/>
    <w:rsid w:val="001F0719"/>
    <w:rsid w:val="001F1864"/>
    <w:rsid w:val="001F2C94"/>
    <w:rsid w:val="001F5A0A"/>
    <w:rsid w:val="001F700B"/>
    <w:rsid w:val="00202703"/>
    <w:rsid w:val="002077D0"/>
    <w:rsid w:val="00211B28"/>
    <w:rsid w:val="00214025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478E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2F73F3"/>
    <w:rsid w:val="00302E2F"/>
    <w:rsid w:val="0030438A"/>
    <w:rsid w:val="003066CA"/>
    <w:rsid w:val="00310724"/>
    <w:rsid w:val="00312E5F"/>
    <w:rsid w:val="003131F7"/>
    <w:rsid w:val="00313D4D"/>
    <w:rsid w:val="003210A7"/>
    <w:rsid w:val="00327E37"/>
    <w:rsid w:val="00333AC2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1597"/>
    <w:rsid w:val="00415F74"/>
    <w:rsid w:val="00421F8F"/>
    <w:rsid w:val="0042366E"/>
    <w:rsid w:val="00434941"/>
    <w:rsid w:val="00434A57"/>
    <w:rsid w:val="00435074"/>
    <w:rsid w:val="00435F08"/>
    <w:rsid w:val="004369F1"/>
    <w:rsid w:val="00436BD8"/>
    <w:rsid w:val="00444B24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066AF"/>
    <w:rsid w:val="00513653"/>
    <w:rsid w:val="00513E25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521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38C5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D6851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15E12"/>
    <w:rsid w:val="007211FC"/>
    <w:rsid w:val="007323F6"/>
    <w:rsid w:val="00734D8D"/>
    <w:rsid w:val="007423A8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2F2C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363E"/>
    <w:rsid w:val="007C56FD"/>
    <w:rsid w:val="007C59AC"/>
    <w:rsid w:val="007D4291"/>
    <w:rsid w:val="007D51F2"/>
    <w:rsid w:val="007D6149"/>
    <w:rsid w:val="007D7330"/>
    <w:rsid w:val="007E1CAD"/>
    <w:rsid w:val="007E4B6F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7F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007"/>
    <w:rsid w:val="00977B85"/>
    <w:rsid w:val="009873DB"/>
    <w:rsid w:val="0098750B"/>
    <w:rsid w:val="00990076"/>
    <w:rsid w:val="00994412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145A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4176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30CB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3A9E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3FEB"/>
    <w:rsid w:val="00D74B0D"/>
    <w:rsid w:val="00D74FFE"/>
    <w:rsid w:val="00D767D1"/>
    <w:rsid w:val="00D86F82"/>
    <w:rsid w:val="00D90694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666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61D9"/>
    <w:rsid w:val="00ED7100"/>
    <w:rsid w:val="00EE2023"/>
    <w:rsid w:val="00EE2553"/>
    <w:rsid w:val="00EE4738"/>
    <w:rsid w:val="00EE64CE"/>
    <w:rsid w:val="00EE68C4"/>
    <w:rsid w:val="00EF2167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CACE2A"/>
  <w15:docId w15:val="{EF56E466-3859-4985-AE93-A606589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1A75-A8EA-48EF-8061-1CB93DE2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2020-07-01T12:57:00Z</cp:lastPrinted>
  <dcterms:created xsi:type="dcterms:W3CDTF">2020-02-07T06:14:00Z</dcterms:created>
  <dcterms:modified xsi:type="dcterms:W3CDTF">2023-04-03T07:56:00Z</dcterms:modified>
</cp:coreProperties>
</file>