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1"/>
        <w:gridCol w:w="625"/>
        <w:gridCol w:w="81"/>
        <w:gridCol w:w="501"/>
        <w:gridCol w:w="1826"/>
        <w:gridCol w:w="369"/>
        <w:gridCol w:w="850"/>
        <w:gridCol w:w="1028"/>
        <w:gridCol w:w="199"/>
        <w:gridCol w:w="49"/>
        <w:gridCol w:w="1065"/>
        <w:gridCol w:w="1559"/>
      </w:tblGrid>
      <w:tr w:rsidR="006E4E1C" w:rsidRPr="00BA623F" w:rsidTr="00BA623F">
        <w:trPr>
          <w:cantSplit/>
          <w:trHeight w:val="407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Süreç Bilgileri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DO1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6E4E1C" w:rsidRPr="00BA623F" w:rsidRDefault="00C93BE8" w:rsidP="00B1683B">
            <w:pPr>
              <w:rPr>
                <w:color w:val="000000" w:themeColor="text1"/>
                <w:sz w:val="16"/>
                <w:szCs w:val="16"/>
              </w:rPr>
            </w:pPr>
            <w:r w:rsidRPr="00BA623F">
              <w:rPr>
                <w:color w:val="000000" w:themeColor="text1"/>
                <w:sz w:val="16"/>
                <w:szCs w:val="16"/>
              </w:rPr>
              <w:t xml:space="preserve">Öğretim Elemanı Görev Süresi </w:t>
            </w:r>
            <w:proofErr w:type="gramStart"/>
            <w:r w:rsidRPr="00BA623F">
              <w:rPr>
                <w:color w:val="000000" w:themeColor="text1"/>
                <w:sz w:val="16"/>
                <w:szCs w:val="16"/>
              </w:rPr>
              <w:t xml:space="preserve">Uzatımı </w:t>
            </w:r>
            <w:r w:rsidR="006E4E1C" w:rsidRPr="00BA623F">
              <w:rPr>
                <w:color w:val="000000" w:themeColor="text1"/>
                <w:sz w:val="16"/>
                <w:szCs w:val="16"/>
              </w:rPr>
              <w:t xml:space="preserve"> Süreci</w:t>
            </w:r>
            <w:proofErr w:type="gramEnd"/>
            <w:r w:rsidR="006E4E1C" w:rsidRPr="00BA623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BA623F">
              <w:rPr>
                <w:sz w:val="16"/>
                <w:szCs w:val="16"/>
              </w:rPr>
              <w:instrText xml:space="preserve"> FORMCHECKBOX </w:instrText>
            </w:r>
            <w:r w:rsidR="00DF1B12" w:rsidRPr="00BA623F">
              <w:rPr>
                <w:sz w:val="16"/>
                <w:szCs w:val="16"/>
              </w:rPr>
            </w:r>
            <w:r w:rsidR="00DF1B12" w:rsidRPr="00BA623F">
              <w:rPr>
                <w:sz w:val="16"/>
                <w:szCs w:val="16"/>
              </w:rPr>
              <w:fldChar w:fldCharType="separate"/>
            </w:r>
            <w:r w:rsidRPr="00BA623F">
              <w:rPr>
                <w:sz w:val="16"/>
                <w:szCs w:val="16"/>
              </w:rPr>
              <w:fldChar w:fldCharType="end"/>
            </w:r>
            <w:bookmarkEnd w:id="0"/>
            <w:r w:rsidRPr="00BA623F">
              <w:rPr>
                <w:sz w:val="16"/>
                <w:szCs w:val="16"/>
              </w:rPr>
              <w:t xml:space="preserve"> </w:t>
            </w:r>
            <w:r w:rsidRPr="00BA623F">
              <w:rPr>
                <w:sz w:val="16"/>
                <w:szCs w:val="16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623F">
              <w:rPr>
                <w:sz w:val="16"/>
                <w:szCs w:val="16"/>
              </w:rPr>
              <w:instrText xml:space="preserve"> FORMCHECKBOX </w:instrText>
            </w:r>
            <w:r w:rsidR="00DF1B12" w:rsidRPr="00BA623F">
              <w:rPr>
                <w:sz w:val="16"/>
                <w:szCs w:val="16"/>
              </w:rPr>
            </w:r>
            <w:r w:rsidR="00DF1B12" w:rsidRPr="00BA623F">
              <w:rPr>
                <w:sz w:val="16"/>
                <w:szCs w:val="16"/>
              </w:rPr>
              <w:fldChar w:fldCharType="separate"/>
            </w:r>
            <w:r w:rsidRPr="00BA623F">
              <w:rPr>
                <w:sz w:val="16"/>
                <w:szCs w:val="16"/>
              </w:rPr>
              <w:fldChar w:fldCharType="end"/>
            </w:r>
            <w:r w:rsidRPr="00BA623F">
              <w:rPr>
                <w:sz w:val="16"/>
                <w:szCs w:val="16"/>
              </w:rPr>
              <w:t xml:space="preserve"> </w:t>
            </w:r>
            <w:r w:rsidRPr="00BA623F">
              <w:rPr>
                <w:sz w:val="16"/>
                <w:szCs w:val="16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6E4E1C" w:rsidRPr="00BA623F" w:rsidRDefault="00C93BE8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A623F">
              <w:rPr>
                <w:sz w:val="16"/>
                <w:szCs w:val="16"/>
              </w:rPr>
              <w:instrText xml:space="preserve"> FORMCHECKBOX </w:instrText>
            </w:r>
            <w:r w:rsidR="00DF1B12" w:rsidRPr="00BA623F">
              <w:rPr>
                <w:sz w:val="16"/>
                <w:szCs w:val="16"/>
              </w:rPr>
            </w:r>
            <w:r w:rsidR="00DF1B12" w:rsidRPr="00BA623F">
              <w:rPr>
                <w:sz w:val="16"/>
                <w:szCs w:val="16"/>
              </w:rPr>
              <w:fldChar w:fldCharType="separate"/>
            </w:r>
            <w:r w:rsidRPr="00BA623F">
              <w:rPr>
                <w:sz w:val="16"/>
                <w:szCs w:val="16"/>
              </w:rPr>
              <w:fldChar w:fldCharType="end"/>
            </w:r>
            <w:r w:rsidR="006E4E1C" w:rsidRPr="00BA623F">
              <w:rPr>
                <w:sz w:val="16"/>
                <w:szCs w:val="16"/>
              </w:rPr>
              <w:t xml:space="preserve"> </w:t>
            </w:r>
            <w:r w:rsidR="006E4E1C" w:rsidRPr="00BA623F">
              <w:rPr>
                <w:sz w:val="16"/>
                <w:szCs w:val="16"/>
                <w:lang w:eastAsia="en-US"/>
              </w:rPr>
              <w:t>Destek Süreç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6E4E1C" w:rsidRPr="00BA623F" w:rsidRDefault="00C93BE8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İnsan Kaynakları Yönetimi 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6E4E1C" w:rsidRPr="00BA623F" w:rsidRDefault="00C93BE8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Görev Süresi Uzatım Süreçleri </w:t>
            </w:r>
          </w:p>
        </w:tc>
      </w:tr>
      <w:tr w:rsidR="006E4E1C" w:rsidRPr="00BA623F" w:rsidTr="00BA623F">
        <w:trPr>
          <w:cantSplit/>
          <w:trHeight w:val="367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 Sürecin Özet Tanımı</w:t>
            </w:r>
          </w:p>
        </w:tc>
      </w:tr>
      <w:tr w:rsidR="006E4E1C" w:rsidRPr="00BA623F" w:rsidTr="00BA623F">
        <w:trPr>
          <w:cantSplit/>
          <w:trHeight w:val="373"/>
        </w:trPr>
        <w:tc>
          <w:tcPr>
            <w:tcW w:w="9709" w:type="dxa"/>
            <w:gridSpan w:val="13"/>
            <w:vAlign w:val="center"/>
          </w:tcPr>
          <w:p w:rsidR="006E4E1C" w:rsidRPr="00BA623F" w:rsidRDefault="00C93BE8" w:rsidP="00BA623F">
            <w:pPr>
              <w:rPr>
                <w:sz w:val="16"/>
                <w:szCs w:val="16"/>
                <w:lang w:eastAsia="en-US"/>
              </w:rPr>
            </w:pPr>
            <w:r w:rsidRPr="00BA623F">
              <w:rPr>
                <w:sz w:val="16"/>
                <w:szCs w:val="16"/>
                <w:lang w:eastAsia="en-US"/>
              </w:rPr>
              <w:t>Fakültemizde Görevli Öğretim Elemanlarının Görev Süresi Uzatımını Tanımlar</w:t>
            </w:r>
          </w:p>
        </w:tc>
      </w:tr>
      <w:tr w:rsidR="006E4E1C" w:rsidRPr="00BA623F" w:rsidTr="00BA623F">
        <w:trPr>
          <w:cantSplit/>
          <w:trHeight w:val="33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 Süreç Katılımcıları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263" w:type="dxa"/>
            <w:gridSpan w:val="4"/>
            <w:tcMar>
              <w:left w:w="142" w:type="dxa"/>
            </w:tcMar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Süreç Sahibi</w:t>
            </w:r>
          </w:p>
        </w:tc>
        <w:tc>
          <w:tcPr>
            <w:tcW w:w="7446" w:type="dxa"/>
            <w:gridSpan w:val="9"/>
          </w:tcPr>
          <w:p w:rsidR="006E4E1C" w:rsidRPr="00BA623F" w:rsidRDefault="00C93BE8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Akademik Personel </w:t>
            </w:r>
          </w:p>
        </w:tc>
      </w:tr>
      <w:tr w:rsidR="006E4E1C" w:rsidRPr="00BA623F" w:rsidTr="00BA623F">
        <w:trPr>
          <w:cantSplit/>
          <w:trHeight w:val="445"/>
        </w:trPr>
        <w:tc>
          <w:tcPr>
            <w:tcW w:w="2263" w:type="dxa"/>
            <w:gridSpan w:val="4"/>
            <w:tcMar>
              <w:left w:w="142" w:type="dxa"/>
            </w:tcMar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Süreç Sorumluları</w:t>
            </w:r>
          </w:p>
        </w:tc>
        <w:tc>
          <w:tcPr>
            <w:tcW w:w="7446" w:type="dxa"/>
            <w:gridSpan w:val="9"/>
          </w:tcPr>
          <w:p w:rsidR="006E4E1C" w:rsidRPr="00BA623F" w:rsidRDefault="00C93BE8" w:rsidP="00C93BE8">
            <w:pPr>
              <w:rPr>
                <w:color w:val="FF0000"/>
                <w:sz w:val="16"/>
                <w:szCs w:val="16"/>
                <w:lang w:eastAsia="en-US"/>
              </w:rPr>
            </w:pPr>
            <w:r w:rsidRPr="00BA623F">
              <w:rPr>
                <w:sz w:val="16"/>
                <w:szCs w:val="16"/>
              </w:rPr>
              <w:t xml:space="preserve">Akademik </w:t>
            </w:r>
            <w:proofErr w:type="gramStart"/>
            <w:r w:rsidRPr="00BA623F">
              <w:rPr>
                <w:sz w:val="16"/>
                <w:szCs w:val="16"/>
              </w:rPr>
              <w:t>Personel ,  Personel</w:t>
            </w:r>
            <w:proofErr w:type="gramEnd"/>
            <w:r w:rsidRPr="00BA623F">
              <w:rPr>
                <w:sz w:val="16"/>
                <w:szCs w:val="16"/>
              </w:rPr>
              <w:t xml:space="preserve">  </w:t>
            </w:r>
            <w:r w:rsidR="006E4E1C" w:rsidRPr="00BA623F">
              <w:rPr>
                <w:sz w:val="16"/>
                <w:szCs w:val="16"/>
              </w:rPr>
              <w:t xml:space="preserve">Daire Başkanlığı  Fakülte Yönetim Kurulu </w:t>
            </w:r>
            <w:r w:rsidR="006E4E1C" w:rsidRPr="00BA623F">
              <w:rPr>
                <w:sz w:val="16"/>
                <w:szCs w:val="16"/>
              </w:rPr>
              <w:tab/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263" w:type="dxa"/>
            <w:gridSpan w:val="4"/>
            <w:tcMar>
              <w:left w:w="142" w:type="dxa"/>
            </w:tcMar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Paydaşlar</w:t>
            </w:r>
          </w:p>
        </w:tc>
        <w:tc>
          <w:tcPr>
            <w:tcW w:w="7446" w:type="dxa"/>
            <w:gridSpan w:val="9"/>
          </w:tcPr>
          <w:p w:rsidR="006E4E1C" w:rsidRPr="00BA623F" w:rsidRDefault="006E4E1C" w:rsidP="00C93BE8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İdari Personel, Akademik Personel, </w:t>
            </w:r>
            <w:r w:rsidR="00BA623F" w:rsidRPr="00BA623F">
              <w:rPr>
                <w:sz w:val="16"/>
                <w:szCs w:val="16"/>
              </w:rPr>
              <w:t>Personel Daire</w:t>
            </w:r>
            <w:r w:rsidRPr="00BA623F">
              <w:rPr>
                <w:sz w:val="16"/>
                <w:szCs w:val="16"/>
              </w:rPr>
              <w:t xml:space="preserve"> Başkanlığı, Fakülte Yönetim Kurulu, </w:t>
            </w:r>
            <w:r w:rsidR="00C93BE8" w:rsidRPr="00BA623F">
              <w:rPr>
                <w:sz w:val="16"/>
                <w:szCs w:val="16"/>
              </w:rPr>
              <w:t xml:space="preserve">Rektörlük Makamı </w:t>
            </w:r>
          </w:p>
        </w:tc>
      </w:tr>
      <w:tr w:rsidR="006E4E1C" w:rsidRPr="00BA623F" w:rsidTr="00BA623F">
        <w:trPr>
          <w:cantSplit/>
          <w:trHeight w:val="293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 Süreç Unsurları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263" w:type="dxa"/>
            <w:gridSpan w:val="4"/>
            <w:tcMar>
              <w:left w:w="142" w:type="dxa"/>
            </w:tcMar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Girdiler</w:t>
            </w:r>
          </w:p>
        </w:tc>
        <w:tc>
          <w:tcPr>
            <w:tcW w:w="7446" w:type="dxa"/>
            <w:gridSpan w:val="9"/>
          </w:tcPr>
          <w:p w:rsidR="006E4E1C" w:rsidRPr="00BA623F" w:rsidRDefault="00C93BE8" w:rsidP="00B1683B">
            <w:pPr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BA623F">
              <w:rPr>
                <w:sz w:val="16"/>
                <w:szCs w:val="16"/>
              </w:rPr>
              <w:t>Arş.Gör</w:t>
            </w:r>
            <w:proofErr w:type="gramEnd"/>
            <w:r w:rsidRPr="00BA623F">
              <w:rPr>
                <w:sz w:val="16"/>
                <w:szCs w:val="16"/>
              </w:rPr>
              <w:t>.Başvuru</w:t>
            </w:r>
            <w:proofErr w:type="spellEnd"/>
            <w:r w:rsidRPr="00BA623F">
              <w:rPr>
                <w:sz w:val="16"/>
                <w:szCs w:val="16"/>
              </w:rPr>
              <w:t xml:space="preserve"> Formları , Fakülte Yönetim Kurulu Kararı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263" w:type="dxa"/>
            <w:gridSpan w:val="4"/>
            <w:tcMar>
              <w:left w:w="142" w:type="dxa"/>
            </w:tcMar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Kaynaklar</w:t>
            </w:r>
          </w:p>
        </w:tc>
        <w:tc>
          <w:tcPr>
            <w:tcW w:w="7446" w:type="dxa"/>
            <w:gridSpan w:val="9"/>
          </w:tcPr>
          <w:p w:rsidR="006E4E1C" w:rsidRPr="00BA623F" w:rsidRDefault="00C93BE8" w:rsidP="00B1683B">
            <w:pPr>
              <w:rPr>
                <w:sz w:val="16"/>
                <w:szCs w:val="16"/>
                <w:lang w:eastAsia="en-US"/>
              </w:rPr>
            </w:pPr>
            <w:r w:rsidRPr="00BA623F">
              <w:rPr>
                <w:sz w:val="16"/>
                <w:szCs w:val="16"/>
                <w:lang w:eastAsia="en-US"/>
              </w:rPr>
              <w:t>2547 Sayılı Kanun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263" w:type="dxa"/>
            <w:gridSpan w:val="4"/>
            <w:tcMar>
              <w:left w:w="142" w:type="dxa"/>
            </w:tcMar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Çıktılar</w:t>
            </w:r>
          </w:p>
        </w:tc>
        <w:tc>
          <w:tcPr>
            <w:tcW w:w="7446" w:type="dxa"/>
            <w:gridSpan w:val="9"/>
          </w:tcPr>
          <w:p w:rsidR="006E4E1C" w:rsidRPr="00BA623F" w:rsidRDefault="00C93BE8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Rektörlük Oluru 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263" w:type="dxa"/>
            <w:gridSpan w:val="4"/>
            <w:tcMar>
              <w:left w:w="142" w:type="dxa"/>
            </w:tcMar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Etkilendiği Süreçler</w:t>
            </w:r>
          </w:p>
        </w:tc>
        <w:tc>
          <w:tcPr>
            <w:tcW w:w="7446" w:type="dxa"/>
            <w:gridSpan w:val="9"/>
          </w:tcPr>
          <w:p w:rsidR="006E4E1C" w:rsidRPr="00BA623F" w:rsidRDefault="00C93BE8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İlgili Kanun</w:t>
            </w:r>
          </w:p>
        </w:tc>
      </w:tr>
      <w:tr w:rsidR="006E4E1C" w:rsidRPr="00BA623F" w:rsidTr="00BA623F">
        <w:trPr>
          <w:cantSplit/>
          <w:trHeight w:val="340"/>
        </w:trPr>
        <w:tc>
          <w:tcPr>
            <w:tcW w:w="2263" w:type="dxa"/>
            <w:gridSpan w:val="4"/>
            <w:tcMar>
              <w:left w:w="142" w:type="dxa"/>
            </w:tcMar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Etkilediği Süreçler</w:t>
            </w:r>
          </w:p>
        </w:tc>
        <w:tc>
          <w:tcPr>
            <w:tcW w:w="7446" w:type="dxa"/>
            <w:gridSpan w:val="9"/>
          </w:tcPr>
          <w:p w:rsidR="006E4E1C" w:rsidRPr="00BA623F" w:rsidRDefault="00C93BE8" w:rsidP="00B1683B">
            <w:pPr>
              <w:tabs>
                <w:tab w:val="left" w:pos="1543"/>
              </w:tabs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Süre Uzatım </w:t>
            </w:r>
            <w:r w:rsidR="006E4E1C" w:rsidRPr="00BA623F">
              <w:rPr>
                <w:sz w:val="16"/>
                <w:szCs w:val="16"/>
              </w:rPr>
              <w:t>Süreçleri</w:t>
            </w:r>
          </w:p>
        </w:tc>
      </w:tr>
      <w:tr w:rsidR="006E4E1C" w:rsidRPr="00BA623F" w:rsidTr="00BA623F">
        <w:trPr>
          <w:cantSplit/>
          <w:trHeight w:val="37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 Süreç Faaliyetleri</w:t>
            </w:r>
          </w:p>
        </w:tc>
      </w:tr>
      <w:tr w:rsidR="006E4E1C" w:rsidRPr="00BA623F" w:rsidTr="00BA623F">
        <w:trPr>
          <w:cantSplit/>
          <w:trHeight w:val="362"/>
        </w:trPr>
        <w:tc>
          <w:tcPr>
            <w:tcW w:w="496" w:type="dxa"/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Süreç Katılımcıları</w:t>
            </w:r>
          </w:p>
        </w:tc>
      </w:tr>
      <w:tr w:rsidR="006E4E1C" w:rsidRPr="00BA623F" w:rsidTr="00BA623F">
        <w:trPr>
          <w:cantSplit/>
          <w:trHeight w:val="349"/>
        </w:trPr>
        <w:tc>
          <w:tcPr>
            <w:tcW w:w="496" w:type="dxa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F1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E1C" w:rsidRPr="00BA623F" w:rsidRDefault="00C93BE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Başvuruların Fakülte Yönetim </w:t>
            </w:r>
            <w:proofErr w:type="gramStart"/>
            <w:r w:rsidRPr="00BA623F">
              <w:rPr>
                <w:sz w:val="16"/>
                <w:szCs w:val="16"/>
              </w:rPr>
              <w:t xml:space="preserve">Kuruluna </w:t>
            </w:r>
            <w:r w:rsidR="006E4E1C" w:rsidRPr="00BA623F">
              <w:rPr>
                <w:sz w:val="16"/>
                <w:szCs w:val="16"/>
              </w:rPr>
              <w:t xml:space="preserve"> Sunulması</w:t>
            </w:r>
            <w:proofErr w:type="gramEnd"/>
            <w:r w:rsidR="006E4E1C" w:rsidRPr="00BA623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E1C" w:rsidRPr="00BA623F" w:rsidRDefault="00C93BE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Akademik Personel, Dekanlık</w:t>
            </w:r>
          </w:p>
        </w:tc>
      </w:tr>
      <w:tr w:rsidR="006E4E1C" w:rsidRPr="00BA623F" w:rsidTr="00BA623F">
        <w:trPr>
          <w:cantSplit/>
          <w:trHeight w:val="349"/>
        </w:trPr>
        <w:tc>
          <w:tcPr>
            <w:tcW w:w="496" w:type="dxa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F2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E1C" w:rsidRPr="00BA623F" w:rsidRDefault="006E4E1C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 Fakülte Yönetim Kurulu Kararı Alınması </w:t>
            </w:r>
          </w:p>
        </w:tc>
        <w:tc>
          <w:tcPr>
            <w:tcW w:w="2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E1C" w:rsidRPr="00BA623F" w:rsidRDefault="006E4E1C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Fakülte Yönetim Kurulu </w:t>
            </w:r>
          </w:p>
        </w:tc>
      </w:tr>
      <w:tr w:rsidR="006E4E1C" w:rsidRPr="00BA623F" w:rsidTr="00BA623F">
        <w:trPr>
          <w:cantSplit/>
          <w:trHeight w:val="349"/>
        </w:trPr>
        <w:tc>
          <w:tcPr>
            <w:tcW w:w="496" w:type="dxa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F3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E1C" w:rsidRPr="00BA623F" w:rsidRDefault="006E4E1C" w:rsidP="00C93BE8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Fakülte Yönetim Kurulu Kararının </w:t>
            </w:r>
            <w:proofErr w:type="gramStart"/>
            <w:r w:rsidR="00C93BE8" w:rsidRPr="00BA623F">
              <w:rPr>
                <w:sz w:val="16"/>
                <w:szCs w:val="16"/>
              </w:rPr>
              <w:t xml:space="preserve">Personel </w:t>
            </w:r>
            <w:r w:rsidRPr="00BA623F">
              <w:rPr>
                <w:sz w:val="16"/>
                <w:szCs w:val="16"/>
              </w:rPr>
              <w:t xml:space="preserve"> Daire</w:t>
            </w:r>
            <w:proofErr w:type="gramEnd"/>
            <w:r w:rsidRPr="00BA623F">
              <w:rPr>
                <w:sz w:val="16"/>
                <w:szCs w:val="16"/>
              </w:rPr>
              <w:t xml:space="preserve"> Başkanlığına Gönderilmesi </w:t>
            </w:r>
          </w:p>
        </w:tc>
        <w:tc>
          <w:tcPr>
            <w:tcW w:w="2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E1C" w:rsidRPr="00BA623F" w:rsidRDefault="00C93BE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Personel </w:t>
            </w:r>
            <w:r w:rsidR="006E4E1C" w:rsidRPr="00BA623F">
              <w:rPr>
                <w:sz w:val="16"/>
                <w:szCs w:val="16"/>
              </w:rPr>
              <w:t xml:space="preserve">Daire Başkanlığı </w:t>
            </w:r>
          </w:p>
        </w:tc>
      </w:tr>
      <w:tr w:rsidR="006E4E1C" w:rsidRPr="00BA623F" w:rsidTr="00BA623F">
        <w:trPr>
          <w:cantSplit/>
          <w:trHeight w:val="271"/>
        </w:trPr>
        <w:tc>
          <w:tcPr>
            <w:tcW w:w="496" w:type="dxa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F4</w:t>
            </w:r>
          </w:p>
        </w:tc>
        <w:tc>
          <w:tcPr>
            <w:tcW w:w="6341" w:type="dxa"/>
            <w:gridSpan w:val="8"/>
          </w:tcPr>
          <w:p w:rsidR="006E4E1C" w:rsidRPr="00BA623F" w:rsidRDefault="00C93BE8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Rektörlük Oluru </w:t>
            </w:r>
          </w:p>
        </w:tc>
        <w:tc>
          <w:tcPr>
            <w:tcW w:w="2872" w:type="dxa"/>
            <w:gridSpan w:val="4"/>
          </w:tcPr>
          <w:p w:rsidR="006E4E1C" w:rsidRPr="00BA623F" w:rsidRDefault="00C93BE8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Rektörlük Makamı</w:t>
            </w:r>
          </w:p>
        </w:tc>
      </w:tr>
      <w:tr w:rsidR="006E4E1C" w:rsidRPr="00BA623F" w:rsidTr="00BA623F">
        <w:trPr>
          <w:cantSplit/>
          <w:trHeight w:val="289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 Süreç Kontrol Noktaları</w:t>
            </w:r>
          </w:p>
        </w:tc>
      </w:tr>
      <w:tr w:rsidR="006E4E1C" w:rsidRPr="00BA623F" w:rsidTr="00BA623F">
        <w:trPr>
          <w:cantSplit/>
          <w:trHeight w:val="362"/>
        </w:trPr>
        <w:tc>
          <w:tcPr>
            <w:tcW w:w="496" w:type="dxa"/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No</w:t>
            </w:r>
          </w:p>
        </w:tc>
        <w:tc>
          <w:tcPr>
            <w:tcW w:w="1061" w:type="dxa"/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Kontrol Noktası</w:t>
            </w:r>
          </w:p>
        </w:tc>
        <w:tc>
          <w:tcPr>
            <w:tcW w:w="8152" w:type="dxa"/>
            <w:gridSpan w:val="11"/>
            <w:vAlign w:val="center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Kontrol Faaliyetinin Tanımı</w:t>
            </w:r>
          </w:p>
        </w:tc>
      </w:tr>
      <w:tr w:rsidR="006E4E1C" w:rsidRPr="00BA623F" w:rsidTr="00BA623F">
        <w:trPr>
          <w:cantSplit/>
          <w:trHeight w:val="349"/>
        </w:trPr>
        <w:tc>
          <w:tcPr>
            <w:tcW w:w="496" w:type="dxa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K1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E1C" w:rsidRPr="00BA623F" w:rsidRDefault="006E4E1C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Girdi</w:t>
            </w:r>
          </w:p>
        </w:tc>
        <w:tc>
          <w:tcPr>
            <w:tcW w:w="81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E1C" w:rsidRPr="00BA623F" w:rsidRDefault="002225C4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Başvuru </w:t>
            </w:r>
            <w:proofErr w:type="gramStart"/>
            <w:r w:rsidRPr="00BA623F">
              <w:rPr>
                <w:sz w:val="16"/>
                <w:szCs w:val="16"/>
              </w:rPr>
              <w:t xml:space="preserve">Evrakları </w:t>
            </w:r>
            <w:r w:rsidR="006E4E1C" w:rsidRPr="00BA623F">
              <w:rPr>
                <w:sz w:val="16"/>
                <w:szCs w:val="16"/>
              </w:rPr>
              <w:t xml:space="preserve"> Fakülte</w:t>
            </w:r>
            <w:proofErr w:type="gramEnd"/>
            <w:r w:rsidR="006E4E1C" w:rsidRPr="00BA623F">
              <w:rPr>
                <w:sz w:val="16"/>
                <w:szCs w:val="16"/>
              </w:rPr>
              <w:t xml:space="preserve"> Yönetim Kurulu Kararı  </w:t>
            </w:r>
          </w:p>
        </w:tc>
      </w:tr>
      <w:tr w:rsidR="006E4E1C" w:rsidRPr="00BA623F" w:rsidTr="00BA623F">
        <w:trPr>
          <w:cantSplit/>
          <w:trHeight w:val="205"/>
        </w:trPr>
        <w:tc>
          <w:tcPr>
            <w:tcW w:w="496" w:type="dxa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K2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E1C" w:rsidRPr="00BA623F" w:rsidRDefault="006E4E1C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Çıktı</w:t>
            </w:r>
          </w:p>
        </w:tc>
        <w:tc>
          <w:tcPr>
            <w:tcW w:w="81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E1C" w:rsidRPr="00BA623F" w:rsidRDefault="002225C4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Rektörlük Oluru</w:t>
            </w:r>
          </w:p>
        </w:tc>
      </w:tr>
      <w:tr w:rsidR="006E4E1C" w:rsidRPr="00BA623F" w:rsidTr="00BA623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6E4E1C" w:rsidRPr="00BA623F" w:rsidRDefault="006E4E1C" w:rsidP="00B1683B">
            <w:pPr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İzleme, Ölçme ve Değerlendirme </w:t>
            </w:r>
          </w:p>
        </w:tc>
      </w:tr>
      <w:tr w:rsidR="006E4E1C" w:rsidRPr="00BA623F" w:rsidTr="00BA623F">
        <w:trPr>
          <w:cantSplit/>
          <w:trHeight w:val="362"/>
        </w:trPr>
        <w:tc>
          <w:tcPr>
            <w:tcW w:w="2764" w:type="dxa"/>
            <w:gridSpan w:val="5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Süreç Hedefi</w:t>
            </w:r>
          </w:p>
        </w:tc>
        <w:tc>
          <w:tcPr>
            <w:tcW w:w="2195" w:type="dxa"/>
            <w:gridSpan w:val="2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Performans/</w:t>
            </w:r>
            <w:proofErr w:type="gramStart"/>
            <w:r w:rsidRPr="00BA623F">
              <w:rPr>
                <w:color w:val="002060"/>
                <w:sz w:val="16"/>
                <w:szCs w:val="16"/>
              </w:rPr>
              <w:t>İzleme  Göstergesi</w:t>
            </w:r>
            <w:proofErr w:type="gramEnd"/>
          </w:p>
        </w:tc>
        <w:tc>
          <w:tcPr>
            <w:tcW w:w="850" w:type="dxa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Yönü</w:t>
            </w:r>
          </w:p>
        </w:tc>
        <w:tc>
          <w:tcPr>
            <w:tcW w:w="1276" w:type="dxa"/>
            <w:gridSpan w:val="3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Gösterge Birimi</w:t>
            </w:r>
          </w:p>
        </w:tc>
        <w:tc>
          <w:tcPr>
            <w:tcW w:w="1065" w:type="dxa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İzleme Periyodu</w:t>
            </w:r>
          </w:p>
        </w:tc>
        <w:tc>
          <w:tcPr>
            <w:tcW w:w="1559" w:type="dxa"/>
          </w:tcPr>
          <w:p w:rsidR="006E4E1C" w:rsidRPr="00BA623F" w:rsidRDefault="006E4E1C" w:rsidP="00B1683B">
            <w:pPr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Raporlama Sorumlusu</w:t>
            </w:r>
          </w:p>
        </w:tc>
      </w:tr>
      <w:tr w:rsidR="006E4E1C" w:rsidRPr="00BA623F" w:rsidTr="00BA623F">
        <w:trPr>
          <w:cantSplit/>
          <w:trHeight w:val="362"/>
        </w:trPr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C" w:rsidRPr="00BA623F" w:rsidRDefault="002225C4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İnsan Kaynakları Yönetiminin </w:t>
            </w:r>
            <w:r w:rsidR="006E4E1C" w:rsidRPr="00BA623F">
              <w:rPr>
                <w:sz w:val="16"/>
                <w:szCs w:val="16"/>
              </w:rPr>
              <w:t xml:space="preserve">Değerlendirilmesi 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C" w:rsidRPr="00BA623F" w:rsidRDefault="002225C4" w:rsidP="00D0271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Akademik </w:t>
            </w:r>
            <w:proofErr w:type="gramStart"/>
            <w:r w:rsidRPr="00BA623F">
              <w:rPr>
                <w:sz w:val="16"/>
                <w:szCs w:val="16"/>
              </w:rPr>
              <w:t xml:space="preserve">Personel </w:t>
            </w:r>
            <w:r w:rsidR="00D0271D" w:rsidRPr="00BA623F">
              <w:rPr>
                <w:sz w:val="16"/>
                <w:szCs w:val="16"/>
              </w:rPr>
              <w:t xml:space="preserve"> Sayısı</w:t>
            </w:r>
            <w:proofErr w:type="gramEnd"/>
            <w:r w:rsidR="006E4E1C" w:rsidRPr="00BA623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C" w:rsidRPr="00BA623F" w:rsidRDefault="006E4E1C" w:rsidP="00B1683B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BA623F">
              <w:rPr>
                <w:b/>
                <w:bCs/>
                <w:color w:val="00B050"/>
                <w:sz w:val="16"/>
                <w:szCs w:val="16"/>
              </w:rPr>
              <w:t>↑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C" w:rsidRPr="00BA623F" w:rsidRDefault="006E4E1C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Belge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C" w:rsidRPr="00BA623F" w:rsidRDefault="002225C4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1 Yıllık </w:t>
            </w:r>
            <w:proofErr w:type="gramStart"/>
            <w:r w:rsidRPr="00BA623F">
              <w:rPr>
                <w:sz w:val="16"/>
                <w:szCs w:val="16"/>
              </w:rPr>
              <w:t>Ve         2</w:t>
            </w:r>
            <w:proofErr w:type="gramEnd"/>
            <w:r w:rsidRPr="00BA623F">
              <w:rPr>
                <w:sz w:val="16"/>
                <w:szCs w:val="16"/>
              </w:rPr>
              <w:t xml:space="preserve"> Yıllık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C" w:rsidRPr="00BA623F" w:rsidRDefault="006E4E1C" w:rsidP="002225C4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Dekanlık, </w:t>
            </w:r>
            <w:r w:rsidR="002225C4" w:rsidRPr="00BA623F">
              <w:rPr>
                <w:sz w:val="16"/>
                <w:szCs w:val="16"/>
              </w:rPr>
              <w:t xml:space="preserve">Personel </w:t>
            </w:r>
            <w:r w:rsidRPr="00BA623F">
              <w:rPr>
                <w:sz w:val="16"/>
                <w:szCs w:val="16"/>
              </w:rPr>
              <w:t xml:space="preserve">Daire </w:t>
            </w:r>
            <w:proofErr w:type="spellStart"/>
            <w:r w:rsidRPr="00BA623F">
              <w:rPr>
                <w:sz w:val="16"/>
                <w:szCs w:val="16"/>
              </w:rPr>
              <w:t>Başk</w:t>
            </w:r>
            <w:proofErr w:type="spellEnd"/>
            <w:r w:rsidRPr="00BA623F">
              <w:rPr>
                <w:sz w:val="16"/>
                <w:szCs w:val="16"/>
              </w:rPr>
              <w:t>.</w:t>
            </w:r>
          </w:p>
        </w:tc>
      </w:tr>
    </w:tbl>
    <w:p w:rsidR="006E4E1C" w:rsidRPr="00BA623F" w:rsidRDefault="006E4E1C" w:rsidP="006E4E1C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28"/>
        <w:tblW w:w="9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2"/>
        <w:gridCol w:w="2872"/>
        <w:gridCol w:w="2752"/>
      </w:tblGrid>
      <w:tr w:rsidR="00BA623F" w:rsidRPr="00BA623F" w:rsidTr="00BA623F">
        <w:trPr>
          <w:trHeight w:val="362"/>
        </w:trPr>
        <w:tc>
          <w:tcPr>
            <w:tcW w:w="9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 xml:space="preserve">SÜREÇ LİSTESİ </w:t>
            </w:r>
          </w:p>
        </w:tc>
      </w:tr>
      <w:tr w:rsidR="00BA623F" w:rsidRPr="00BA623F" w:rsidTr="00BA623F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SÜREÇ</w:t>
            </w:r>
            <w:r w:rsidRPr="00BA623F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BA623F">
              <w:rPr>
                <w:color w:val="002060"/>
                <w:sz w:val="16"/>
                <w:szCs w:val="16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SÜREÇ</w:t>
            </w:r>
            <w:r w:rsidRPr="00BA623F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BA623F">
              <w:rPr>
                <w:color w:val="002060"/>
                <w:sz w:val="16"/>
                <w:szCs w:val="16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SÜREÇ</w:t>
            </w:r>
            <w:r w:rsidRPr="00BA623F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BA623F">
              <w:rPr>
                <w:color w:val="002060"/>
                <w:sz w:val="16"/>
                <w:szCs w:val="16"/>
              </w:rPr>
              <w:t>GRUBU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6"/>
                <w:szCs w:val="16"/>
              </w:rPr>
            </w:pPr>
            <w:r w:rsidRPr="00BA623F">
              <w:rPr>
                <w:color w:val="002060"/>
                <w:sz w:val="16"/>
                <w:szCs w:val="16"/>
              </w:rPr>
              <w:t>SÜREÇ</w:t>
            </w:r>
            <w:r w:rsidRPr="00BA623F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BA623F">
              <w:rPr>
                <w:color w:val="002060"/>
                <w:sz w:val="16"/>
                <w:szCs w:val="16"/>
              </w:rPr>
              <w:t>ADI</w:t>
            </w:r>
          </w:p>
        </w:tc>
      </w:tr>
      <w:tr w:rsidR="00BA623F" w:rsidRPr="00BA623F" w:rsidTr="00BA623F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proofErr w:type="gramStart"/>
            <w:r w:rsidRPr="00BA623F">
              <w:rPr>
                <w:sz w:val="16"/>
                <w:szCs w:val="16"/>
              </w:rPr>
              <w:t xml:space="preserve">Destek </w:t>
            </w:r>
            <w:r w:rsidRPr="00BA623F">
              <w:rPr>
                <w:spacing w:val="-1"/>
                <w:sz w:val="16"/>
                <w:szCs w:val="16"/>
              </w:rPr>
              <w:t xml:space="preserve"> </w:t>
            </w:r>
            <w:r w:rsidRPr="00BA623F">
              <w:rPr>
                <w:sz w:val="16"/>
                <w:szCs w:val="16"/>
              </w:rPr>
              <w:t>Süreç</w:t>
            </w:r>
            <w:proofErr w:type="gram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İnsan Kaynakları Yönetimi 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6"/>
                <w:szCs w:val="16"/>
              </w:rPr>
            </w:pPr>
            <w:r w:rsidRPr="00BA623F">
              <w:rPr>
                <w:sz w:val="16"/>
                <w:szCs w:val="16"/>
              </w:rPr>
              <w:t xml:space="preserve">Öğretim Elemanı Süre </w:t>
            </w:r>
            <w:proofErr w:type="gramStart"/>
            <w:r w:rsidRPr="00BA623F">
              <w:rPr>
                <w:sz w:val="16"/>
                <w:szCs w:val="16"/>
              </w:rPr>
              <w:t>Uzatım  İşleri</w:t>
            </w:r>
            <w:proofErr w:type="gramEnd"/>
            <w:r w:rsidRPr="00BA62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3F" w:rsidRPr="00BA623F" w:rsidRDefault="00BA623F" w:rsidP="00BA623F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6"/>
                <w:szCs w:val="16"/>
              </w:rPr>
            </w:pPr>
            <w:r w:rsidRPr="00BA623F">
              <w:rPr>
                <w:color w:val="000000" w:themeColor="text1"/>
                <w:sz w:val="16"/>
                <w:szCs w:val="16"/>
              </w:rPr>
              <w:t xml:space="preserve">Öğretim Elemanı Görev Süresi </w:t>
            </w:r>
            <w:proofErr w:type="gramStart"/>
            <w:r w:rsidRPr="00BA623F">
              <w:rPr>
                <w:color w:val="000000" w:themeColor="text1"/>
                <w:sz w:val="16"/>
                <w:szCs w:val="16"/>
              </w:rPr>
              <w:t>Uzatımı  Süreci</w:t>
            </w:r>
            <w:proofErr w:type="gramEnd"/>
          </w:p>
        </w:tc>
      </w:tr>
    </w:tbl>
    <w:p w:rsidR="00CC5B54" w:rsidRPr="00BA623F" w:rsidRDefault="00CC5B54" w:rsidP="00BA623F">
      <w:pPr>
        <w:rPr>
          <w:sz w:val="16"/>
          <w:szCs w:val="16"/>
        </w:rPr>
      </w:pPr>
      <w:bookmarkStart w:id="1" w:name="_GoBack"/>
      <w:bookmarkEnd w:id="1"/>
    </w:p>
    <w:sectPr w:rsidR="00CC5B54" w:rsidRPr="00BA623F" w:rsidSect="00AB1BE5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12" w:rsidRDefault="00DF1B12">
      <w:r>
        <w:separator/>
      </w:r>
    </w:p>
  </w:endnote>
  <w:endnote w:type="continuationSeparator" w:id="0">
    <w:p w:rsidR="00DF1B12" w:rsidRDefault="00DF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12" w:rsidRDefault="00DF1B12">
      <w:r>
        <w:separator/>
      </w:r>
    </w:p>
  </w:footnote>
  <w:footnote w:type="continuationSeparator" w:id="0">
    <w:p w:rsidR="00DF1B12" w:rsidRDefault="00DF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6E4E1C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1F67194C" wp14:editId="51423F44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6E4E1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TURİZM FAKÜLTESİ </w:t>
          </w:r>
        </w:p>
      </w:tc>
      <w:tc>
        <w:tcPr>
          <w:tcW w:w="1276" w:type="dxa"/>
          <w:vAlign w:val="center"/>
        </w:tcPr>
        <w:p w:rsidR="00F95807" w:rsidRPr="008D4830" w:rsidRDefault="006E4E1C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6E4E1C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DF1B12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DF1B12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6E4E1C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4314D4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06.10.2023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DF1B12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6E4E1C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6E4E1C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6E4E1C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BA623F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BA623F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DF1B12">
    <w:pPr>
      <w:pStyle w:val="stbilgi"/>
    </w:pPr>
  </w:p>
  <w:p w:rsidR="00CC1746" w:rsidRDefault="00DF1B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4A"/>
    <w:rsid w:val="001B4C4A"/>
    <w:rsid w:val="002225C4"/>
    <w:rsid w:val="003D6C64"/>
    <w:rsid w:val="004314D4"/>
    <w:rsid w:val="005312AB"/>
    <w:rsid w:val="006978AA"/>
    <w:rsid w:val="006E4E1C"/>
    <w:rsid w:val="009A3F65"/>
    <w:rsid w:val="00BA623F"/>
    <w:rsid w:val="00C93BE8"/>
    <w:rsid w:val="00CC5B54"/>
    <w:rsid w:val="00D0271D"/>
    <w:rsid w:val="00DF1B12"/>
    <w:rsid w:val="00F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6EC1-D9AD-40F0-9E93-3A673C5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1C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E4E1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6E4E1C"/>
    <w:rPr>
      <w:rFonts w:ascii="Times New Roman" w:eastAsia="Calibri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E4E1C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314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14D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8</cp:revision>
  <dcterms:created xsi:type="dcterms:W3CDTF">2023-10-02T07:02:00Z</dcterms:created>
  <dcterms:modified xsi:type="dcterms:W3CDTF">2023-10-06T11:01:00Z</dcterms:modified>
</cp:coreProperties>
</file>