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1" w:type="dxa"/>
        <w:tblInd w:w="-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037"/>
        <w:gridCol w:w="562"/>
        <w:gridCol w:w="426"/>
        <w:gridCol w:w="162"/>
        <w:gridCol w:w="1787"/>
        <w:gridCol w:w="783"/>
        <w:gridCol w:w="869"/>
        <w:gridCol w:w="667"/>
        <w:gridCol w:w="196"/>
        <w:gridCol w:w="262"/>
        <w:gridCol w:w="985"/>
        <w:gridCol w:w="2205"/>
        <w:gridCol w:w="14"/>
      </w:tblGrid>
      <w:tr w:rsidR="004564D8" w:rsidRPr="004D28E9" w:rsidTr="004D28E9">
        <w:trPr>
          <w:cantSplit/>
          <w:trHeight w:val="271"/>
        </w:trPr>
        <w:tc>
          <w:tcPr>
            <w:tcW w:w="1050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564D8" w:rsidRPr="004D28E9" w:rsidRDefault="004564D8" w:rsidP="004564D8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8E9">
              <w:rPr>
                <w:rFonts w:ascii="Times New Roman" w:eastAsia="Times New Roman" w:hAnsi="Times New Roman" w:cs="Times New Roman"/>
                <w:sz w:val="18"/>
                <w:szCs w:val="18"/>
              </w:rPr>
              <w:t>Süreç Bilgileri</w:t>
            </w:r>
          </w:p>
        </w:tc>
      </w:tr>
      <w:tr w:rsidR="004564D8" w:rsidRPr="004D28E9" w:rsidTr="004D28E9">
        <w:trPr>
          <w:cantSplit/>
          <w:trHeight w:val="217"/>
        </w:trPr>
        <w:tc>
          <w:tcPr>
            <w:tcW w:w="21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2" w:type="dxa"/>
              <w:bottom w:w="0" w:type="dxa"/>
              <w:right w:w="70" w:type="dxa"/>
            </w:tcMar>
            <w:vAlign w:val="center"/>
            <w:hideMark/>
          </w:tcPr>
          <w:p w:rsidR="004564D8" w:rsidRPr="004D28E9" w:rsidRDefault="004564D8" w:rsidP="004564D8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4D28E9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Kodu</w:t>
            </w:r>
          </w:p>
        </w:tc>
        <w:tc>
          <w:tcPr>
            <w:tcW w:w="835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4564D8" w:rsidRPr="004D28E9" w:rsidRDefault="004564D8" w:rsidP="004564D8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8E9">
              <w:rPr>
                <w:rFonts w:ascii="Times New Roman" w:eastAsia="Times New Roman" w:hAnsi="Times New Roman" w:cs="Times New Roman"/>
                <w:sz w:val="18"/>
                <w:szCs w:val="18"/>
              </w:rPr>
              <w:t>DO1</w:t>
            </w:r>
          </w:p>
        </w:tc>
      </w:tr>
      <w:tr w:rsidR="004564D8" w:rsidRPr="004D28E9" w:rsidTr="004D28E9">
        <w:trPr>
          <w:cantSplit/>
          <w:trHeight w:val="217"/>
        </w:trPr>
        <w:tc>
          <w:tcPr>
            <w:tcW w:w="21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2" w:type="dxa"/>
              <w:bottom w:w="0" w:type="dxa"/>
              <w:right w:w="70" w:type="dxa"/>
            </w:tcMar>
            <w:vAlign w:val="center"/>
            <w:hideMark/>
          </w:tcPr>
          <w:p w:rsidR="004564D8" w:rsidRPr="004D28E9" w:rsidRDefault="004564D8" w:rsidP="004564D8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4D28E9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Adı</w:t>
            </w:r>
          </w:p>
        </w:tc>
        <w:tc>
          <w:tcPr>
            <w:tcW w:w="835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4564D8" w:rsidRPr="004D28E9" w:rsidRDefault="004564D8" w:rsidP="004564D8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28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Muafiyet ve İntibak </w:t>
            </w:r>
          </w:p>
        </w:tc>
      </w:tr>
      <w:tr w:rsidR="004564D8" w:rsidRPr="004D28E9" w:rsidTr="004D28E9">
        <w:trPr>
          <w:cantSplit/>
          <w:trHeight w:val="217"/>
        </w:trPr>
        <w:tc>
          <w:tcPr>
            <w:tcW w:w="21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2" w:type="dxa"/>
              <w:bottom w:w="0" w:type="dxa"/>
              <w:right w:w="70" w:type="dxa"/>
            </w:tcMar>
            <w:vAlign w:val="center"/>
            <w:hideMark/>
          </w:tcPr>
          <w:p w:rsidR="004564D8" w:rsidRPr="004D28E9" w:rsidRDefault="004564D8" w:rsidP="004564D8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4D28E9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Türü</w:t>
            </w:r>
          </w:p>
        </w:tc>
        <w:bookmarkStart w:id="0" w:name="Check1"/>
        <w:bookmarkEnd w:id="0"/>
        <w:tc>
          <w:tcPr>
            <w:tcW w:w="23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</w:tcPr>
          <w:p w:rsidR="004564D8" w:rsidRPr="004D28E9" w:rsidRDefault="004564D8" w:rsidP="004564D8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8E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D28E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24720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24720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4D28E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4D28E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4D28E9">
              <w:rPr>
                <w:rFonts w:ascii="Times New Roman" w:eastAsia="Times New Roman" w:hAnsi="Times New Roman" w:cs="Times New Roman"/>
                <w:sz w:val="18"/>
                <w:szCs w:val="18"/>
              </w:rPr>
              <w:t>Yönetim Süreci</w:t>
            </w:r>
          </w:p>
        </w:tc>
        <w:tc>
          <w:tcPr>
            <w:tcW w:w="25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64D8" w:rsidRPr="004D28E9" w:rsidRDefault="004564D8" w:rsidP="004564D8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8E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4D28E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24720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24720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4D28E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4D28E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4D28E9">
              <w:rPr>
                <w:rFonts w:ascii="Times New Roman" w:eastAsia="Times New Roman" w:hAnsi="Times New Roman" w:cs="Times New Roman"/>
                <w:sz w:val="18"/>
                <w:szCs w:val="18"/>
              </w:rPr>
              <w:t>Temel Süreç</w:t>
            </w:r>
          </w:p>
        </w:tc>
        <w:tc>
          <w:tcPr>
            <w:tcW w:w="34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64D8" w:rsidRPr="004D28E9" w:rsidRDefault="004564D8" w:rsidP="004564D8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8E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D28E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24720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24720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4D28E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4D28E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4D28E9">
              <w:rPr>
                <w:rFonts w:ascii="Times New Roman" w:eastAsia="Times New Roman" w:hAnsi="Times New Roman" w:cs="Times New Roman"/>
                <w:sz w:val="18"/>
                <w:szCs w:val="18"/>
              </w:rPr>
              <w:t>Destek Süreç</w:t>
            </w:r>
          </w:p>
        </w:tc>
      </w:tr>
      <w:tr w:rsidR="004564D8" w:rsidRPr="004D28E9" w:rsidTr="004D28E9">
        <w:trPr>
          <w:cantSplit/>
          <w:trHeight w:val="217"/>
        </w:trPr>
        <w:tc>
          <w:tcPr>
            <w:tcW w:w="21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2" w:type="dxa"/>
              <w:bottom w:w="0" w:type="dxa"/>
              <w:right w:w="70" w:type="dxa"/>
            </w:tcMar>
            <w:vAlign w:val="center"/>
            <w:hideMark/>
          </w:tcPr>
          <w:p w:rsidR="004564D8" w:rsidRPr="004D28E9" w:rsidRDefault="004564D8" w:rsidP="004564D8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4D28E9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Kategorisi</w:t>
            </w:r>
          </w:p>
        </w:tc>
        <w:tc>
          <w:tcPr>
            <w:tcW w:w="835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4564D8" w:rsidRPr="004D28E9" w:rsidRDefault="004564D8" w:rsidP="004564D8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8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Eğitim Öğretim Süreçleri </w:t>
            </w:r>
          </w:p>
        </w:tc>
      </w:tr>
      <w:tr w:rsidR="004564D8" w:rsidRPr="004D28E9" w:rsidTr="004D28E9">
        <w:trPr>
          <w:cantSplit/>
          <w:trHeight w:val="217"/>
        </w:trPr>
        <w:tc>
          <w:tcPr>
            <w:tcW w:w="21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2" w:type="dxa"/>
              <w:bottom w:w="0" w:type="dxa"/>
              <w:right w:w="70" w:type="dxa"/>
            </w:tcMar>
            <w:vAlign w:val="center"/>
            <w:hideMark/>
          </w:tcPr>
          <w:p w:rsidR="004564D8" w:rsidRPr="004D28E9" w:rsidRDefault="004564D8" w:rsidP="004564D8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4D28E9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Grubu</w:t>
            </w:r>
          </w:p>
        </w:tc>
        <w:tc>
          <w:tcPr>
            <w:tcW w:w="835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4564D8" w:rsidRPr="004D28E9" w:rsidRDefault="004564D8" w:rsidP="004564D8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8E9">
              <w:rPr>
                <w:rFonts w:ascii="Times New Roman" w:eastAsia="Times New Roman" w:hAnsi="Times New Roman" w:cs="Times New Roman"/>
                <w:sz w:val="18"/>
                <w:szCs w:val="18"/>
              </w:rPr>
              <w:t>Muafiyet ve İntibak İşlemleri</w:t>
            </w:r>
          </w:p>
        </w:tc>
      </w:tr>
      <w:tr w:rsidR="004564D8" w:rsidRPr="004D28E9" w:rsidTr="004D28E9">
        <w:trPr>
          <w:cantSplit/>
          <w:trHeight w:val="271"/>
        </w:trPr>
        <w:tc>
          <w:tcPr>
            <w:tcW w:w="1050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564D8" w:rsidRPr="004D28E9" w:rsidRDefault="004564D8" w:rsidP="004564D8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8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Sürecin Özet Tanımı</w:t>
            </w:r>
          </w:p>
        </w:tc>
      </w:tr>
      <w:tr w:rsidR="004564D8" w:rsidRPr="004D28E9" w:rsidTr="004D28E9">
        <w:trPr>
          <w:cantSplit/>
          <w:trHeight w:val="271"/>
        </w:trPr>
        <w:tc>
          <w:tcPr>
            <w:tcW w:w="1050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64D8" w:rsidRPr="004D28E9" w:rsidRDefault="004564D8" w:rsidP="004564D8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8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Fakültemizdeki Gelen Öğrencilerin Daha Önce Aldığı Derslerin Muafiyet İşlemleri </w:t>
            </w:r>
          </w:p>
          <w:p w:rsidR="004564D8" w:rsidRPr="004D28E9" w:rsidRDefault="004564D8" w:rsidP="004564D8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564D8" w:rsidRPr="004D28E9" w:rsidRDefault="004564D8" w:rsidP="004564D8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564D8" w:rsidRPr="004D28E9" w:rsidTr="004D28E9">
        <w:trPr>
          <w:cantSplit/>
          <w:trHeight w:val="271"/>
        </w:trPr>
        <w:tc>
          <w:tcPr>
            <w:tcW w:w="1050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564D8" w:rsidRPr="004D28E9" w:rsidRDefault="004564D8" w:rsidP="004564D8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8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Süreç Katılımcıları</w:t>
            </w:r>
          </w:p>
        </w:tc>
      </w:tr>
      <w:tr w:rsidR="004564D8" w:rsidRPr="004D28E9" w:rsidTr="004D28E9">
        <w:trPr>
          <w:cantSplit/>
          <w:trHeight w:val="217"/>
        </w:trPr>
        <w:tc>
          <w:tcPr>
            <w:tcW w:w="25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2" w:type="dxa"/>
              <w:bottom w:w="0" w:type="dxa"/>
              <w:right w:w="70" w:type="dxa"/>
            </w:tcMar>
            <w:hideMark/>
          </w:tcPr>
          <w:p w:rsidR="004564D8" w:rsidRPr="004D28E9" w:rsidRDefault="004564D8" w:rsidP="004564D8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4D28E9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Süreç Sahibi</w:t>
            </w:r>
          </w:p>
        </w:tc>
        <w:tc>
          <w:tcPr>
            <w:tcW w:w="792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64D8" w:rsidRPr="004D28E9" w:rsidRDefault="004564D8" w:rsidP="004564D8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8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Öğrenci </w:t>
            </w:r>
          </w:p>
        </w:tc>
      </w:tr>
      <w:tr w:rsidR="004564D8" w:rsidRPr="004D28E9" w:rsidTr="004D28E9">
        <w:trPr>
          <w:cantSplit/>
          <w:trHeight w:val="217"/>
        </w:trPr>
        <w:tc>
          <w:tcPr>
            <w:tcW w:w="25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2" w:type="dxa"/>
              <w:bottom w:w="0" w:type="dxa"/>
              <w:right w:w="70" w:type="dxa"/>
            </w:tcMar>
            <w:hideMark/>
          </w:tcPr>
          <w:p w:rsidR="004564D8" w:rsidRPr="004D28E9" w:rsidRDefault="004564D8" w:rsidP="004564D8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4D28E9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Süreç Sorumluları</w:t>
            </w:r>
          </w:p>
        </w:tc>
        <w:tc>
          <w:tcPr>
            <w:tcW w:w="792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64D8" w:rsidRPr="004D28E9" w:rsidRDefault="004564D8" w:rsidP="004564D8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D28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Öğrenci, Öğrenci İşleri Daire Başkanlığı, Muafiyet Ve İntibak Komisyonu </w:t>
            </w:r>
            <w:r w:rsidRPr="004D28E9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</w:tr>
      <w:tr w:rsidR="004564D8" w:rsidRPr="004D28E9" w:rsidTr="004D28E9">
        <w:trPr>
          <w:cantSplit/>
          <w:trHeight w:val="217"/>
        </w:trPr>
        <w:tc>
          <w:tcPr>
            <w:tcW w:w="25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2" w:type="dxa"/>
              <w:bottom w:w="0" w:type="dxa"/>
              <w:right w:w="70" w:type="dxa"/>
            </w:tcMar>
            <w:hideMark/>
          </w:tcPr>
          <w:p w:rsidR="004564D8" w:rsidRPr="004D28E9" w:rsidRDefault="004564D8" w:rsidP="004564D8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4D28E9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Paydaşlar</w:t>
            </w:r>
          </w:p>
        </w:tc>
        <w:tc>
          <w:tcPr>
            <w:tcW w:w="792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64D8" w:rsidRPr="004D28E9" w:rsidRDefault="004564D8" w:rsidP="004564D8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8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Öğrenci, Muafiyet Ve İntibak Komisyonu Öğrenci İşleri Daire Başkanlığı,  </w:t>
            </w:r>
          </w:p>
        </w:tc>
      </w:tr>
      <w:tr w:rsidR="004564D8" w:rsidRPr="004D28E9" w:rsidTr="004D28E9">
        <w:trPr>
          <w:cantSplit/>
          <w:trHeight w:val="271"/>
        </w:trPr>
        <w:tc>
          <w:tcPr>
            <w:tcW w:w="1050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564D8" w:rsidRPr="004D28E9" w:rsidRDefault="004564D8" w:rsidP="004564D8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8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Süreç Unsurları</w:t>
            </w:r>
          </w:p>
        </w:tc>
      </w:tr>
      <w:tr w:rsidR="004564D8" w:rsidRPr="004D28E9" w:rsidTr="004D28E9">
        <w:trPr>
          <w:cantSplit/>
          <w:trHeight w:val="217"/>
        </w:trPr>
        <w:tc>
          <w:tcPr>
            <w:tcW w:w="25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2" w:type="dxa"/>
              <w:bottom w:w="0" w:type="dxa"/>
              <w:right w:w="70" w:type="dxa"/>
            </w:tcMar>
            <w:hideMark/>
          </w:tcPr>
          <w:p w:rsidR="004564D8" w:rsidRPr="004D28E9" w:rsidRDefault="004564D8" w:rsidP="004564D8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4D28E9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Girdiler</w:t>
            </w:r>
          </w:p>
        </w:tc>
        <w:tc>
          <w:tcPr>
            <w:tcW w:w="792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64D8" w:rsidRPr="004D28E9" w:rsidRDefault="004564D8" w:rsidP="004564D8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8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Dilekçe, Transkript, Ders İçerikleri  </w:t>
            </w:r>
          </w:p>
        </w:tc>
      </w:tr>
      <w:tr w:rsidR="004564D8" w:rsidRPr="004D28E9" w:rsidTr="004D28E9">
        <w:trPr>
          <w:cantSplit/>
          <w:trHeight w:val="217"/>
        </w:trPr>
        <w:tc>
          <w:tcPr>
            <w:tcW w:w="25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2" w:type="dxa"/>
              <w:bottom w:w="0" w:type="dxa"/>
              <w:right w:w="70" w:type="dxa"/>
            </w:tcMar>
            <w:hideMark/>
          </w:tcPr>
          <w:p w:rsidR="004564D8" w:rsidRPr="004D28E9" w:rsidRDefault="004564D8" w:rsidP="004564D8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4D28E9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Kaynaklar</w:t>
            </w:r>
          </w:p>
        </w:tc>
        <w:tc>
          <w:tcPr>
            <w:tcW w:w="792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64D8" w:rsidRPr="004D28E9" w:rsidRDefault="004564D8" w:rsidP="004564D8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8E9">
              <w:rPr>
                <w:rFonts w:ascii="Times New Roman" w:eastAsia="Times New Roman" w:hAnsi="Times New Roman" w:cs="Times New Roman"/>
                <w:sz w:val="18"/>
                <w:szCs w:val="18"/>
              </w:rPr>
              <w:t>Erciyes Üniversitesi Ön Lisans ve Lisans Eğitim-Öğretim ve Sınav Yönetmeliği</w:t>
            </w:r>
          </w:p>
        </w:tc>
      </w:tr>
      <w:tr w:rsidR="004564D8" w:rsidRPr="004D28E9" w:rsidTr="004D28E9">
        <w:trPr>
          <w:cantSplit/>
          <w:trHeight w:val="217"/>
        </w:trPr>
        <w:tc>
          <w:tcPr>
            <w:tcW w:w="25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2" w:type="dxa"/>
              <w:bottom w:w="0" w:type="dxa"/>
              <w:right w:w="70" w:type="dxa"/>
            </w:tcMar>
            <w:hideMark/>
          </w:tcPr>
          <w:p w:rsidR="004564D8" w:rsidRPr="004D28E9" w:rsidRDefault="004564D8" w:rsidP="004564D8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4D28E9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Çıktılar</w:t>
            </w:r>
          </w:p>
        </w:tc>
        <w:tc>
          <w:tcPr>
            <w:tcW w:w="792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64D8" w:rsidRPr="004D28E9" w:rsidRDefault="004564D8" w:rsidP="004564D8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8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ÖBİSİS, Komisyon Onayı </w:t>
            </w:r>
          </w:p>
        </w:tc>
      </w:tr>
      <w:tr w:rsidR="004564D8" w:rsidRPr="004D28E9" w:rsidTr="004D28E9">
        <w:trPr>
          <w:cantSplit/>
          <w:trHeight w:val="217"/>
        </w:trPr>
        <w:tc>
          <w:tcPr>
            <w:tcW w:w="25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2" w:type="dxa"/>
              <w:bottom w:w="0" w:type="dxa"/>
              <w:right w:w="70" w:type="dxa"/>
            </w:tcMar>
            <w:hideMark/>
          </w:tcPr>
          <w:p w:rsidR="004564D8" w:rsidRPr="004D28E9" w:rsidRDefault="004564D8" w:rsidP="004564D8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4D28E9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Etkilendiği Süreçler</w:t>
            </w:r>
          </w:p>
        </w:tc>
        <w:tc>
          <w:tcPr>
            <w:tcW w:w="792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64D8" w:rsidRPr="004D28E9" w:rsidRDefault="004564D8" w:rsidP="004564D8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8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İlgili Yönetmelik ve Yönergeler, </w:t>
            </w:r>
          </w:p>
        </w:tc>
      </w:tr>
      <w:tr w:rsidR="004564D8" w:rsidRPr="004D28E9" w:rsidTr="004D28E9">
        <w:trPr>
          <w:cantSplit/>
          <w:trHeight w:val="217"/>
        </w:trPr>
        <w:tc>
          <w:tcPr>
            <w:tcW w:w="25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2" w:type="dxa"/>
              <w:bottom w:w="0" w:type="dxa"/>
              <w:right w:w="70" w:type="dxa"/>
            </w:tcMar>
            <w:hideMark/>
          </w:tcPr>
          <w:p w:rsidR="004564D8" w:rsidRPr="004D28E9" w:rsidRDefault="004564D8" w:rsidP="004564D8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4D28E9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Etkilediği Süreçler</w:t>
            </w:r>
          </w:p>
        </w:tc>
        <w:tc>
          <w:tcPr>
            <w:tcW w:w="792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64D8" w:rsidRPr="004D28E9" w:rsidRDefault="004564D8" w:rsidP="004564D8">
            <w:pPr>
              <w:tabs>
                <w:tab w:val="left" w:pos="1543"/>
              </w:tabs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8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Muafiyet Ve İntibak Süreçleri </w:t>
            </w:r>
          </w:p>
        </w:tc>
      </w:tr>
      <w:tr w:rsidR="004564D8" w:rsidRPr="004D28E9" w:rsidTr="004D28E9">
        <w:trPr>
          <w:cantSplit/>
          <w:trHeight w:val="271"/>
        </w:trPr>
        <w:tc>
          <w:tcPr>
            <w:tcW w:w="1050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564D8" w:rsidRPr="004D28E9" w:rsidRDefault="004564D8" w:rsidP="004564D8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8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Süreç Faaliyetleri</w:t>
            </w:r>
          </w:p>
        </w:tc>
      </w:tr>
      <w:tr w:rsidR="004564D8" w:rsidRPr="004D28E9" w:rsidTr="004D28E9">
        <w:trPr>
          <w:cantSplit/>
          <w:trHeight w:val="231"/>
        </w:trPr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564D8" w:rsidRPr="004D28E9" w:rsidRDefault="004564D8" w:rsidP="004564D8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4D28E9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No</w:t>
            </w:r>
          </w:p>
        </w:tc>
        <w:tc>
          <w:tcPr>
            <w:tcW w:w="62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564D8" w:rsidRPr="004D28E9" w:rsidRDefault="004564D8" w:rsidP="004564D8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4D28E9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Süreç Faaliyetinin Tanımı</w:t>
            </w:r>
          </w:p>
        </w:tc>
        <w:tc>
          <w:tcPr>
            <w:tcW w:w="365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564D8" w:rsidRPr="004D28E9" w:rsidRDefault="004564D8" w:rsidP="004564D8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4D28E9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Süreç Katılımcıları</w:t>
            </w:r>
          </w:p>
        </w:tc>
      </w:tr>
      <w:tr w:rsidR="004564D8" w:rsidRPr="004D28E9" w:rsidTr="004D28E9">
        <w:trPr>
          <w:cantSplit/>
          <w:trHeight w:val="223"/>
        </w:trPr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64D8" w:rsidRPr="004D28E9" w:rsidRDefault="004564D8" w:rsidP="004564D8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8E9">
              <w:rPr>
                <w:rFonts w:ascii="Times New Roman" w:eastAsia="Times New Roman" w:hAnsi="Times New Roman" w:cs="Times New Roman"/>
                <w:sz w:val="18"/>
                <w:szCs w:val="18"/>
              </w:rPr>
              <w:t>F1</w:t>
            </w:r>
          </w:p>
        </w:tc>
        <w:tc>
          <w:tcPr>
            <w:tcW w:w="629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64D8" w:rsidRPr="004D28E9" w:rsidRDefault="004564D8" w:rsidP="004564D8">
            <w:pPr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8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Dilekçe, Transkript, Ders İçeriklerinin Muafiyet ve İntibak Komisyonuna Sunulması </w:t>
            </w:r>
          </w:p>
        </w:tc>
        <w:tc>
          <w:tcPr>
            <w:tcW w:w="36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64D8" w:rsidRPr="004D28E9" w:rsidRDefault="004564D8" w:rsidP="004564D8">
            <w:pPr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8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Öğrenci, Muafiyet Ve İntibak Komisyonu </w:t>
            </w:r>
          </w:p>
        </w:tc>
      </w:tr>
      <w:tr w:rsidR="004564D8" w:rsidRPr="004D28E9" w:rsidTr="004D28E9">
        <w:trPr>
          <w:cantSplit/>
          <w:trHeight w:val="223"/>
        </w:trPr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64D8" w:rsidRPr="004D28E9" w:rsidRDefault="004564D8" w:rsidP="004564D8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8E9">
              <w:rPr>
                <w:rFonts w:ascii="Times New Roman" w:eastAsia="Times New Roman" w:hAnsi="Times New Roman" w:cs="Times New Roman"/>
                <w:sz w:val="18"/>
                <w:szCs w:val="18"/>
              </w:rPr>
              <w:t>F2</w:t>
            </w:r>
          </w:p>
        </w:tc>
        <w:tc>
          <w:tcPr>
            <w:tcW w:w="629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64D8" w:rsidRPr="004D28E9" w:rsidRDefault="004564D8" w:rsidP="004564D8">
            <w:pPr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8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Muafiyet Ve İntibak Komisyon Onayı  </w:t>
            </w:r>
          </w:p>
        </w:tc>
        <w:tc>
          <w:tcPr>
            <w:tcW w:w="36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64D8" w:rsidRPr="004D28E9" w:rsidRDefault="004564D8" w:rsidP="004564D8">
            <w:pPr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8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Muafiyet Ve İntibak Komisyonu </w:t>
            </w:r>
          </w:p>
        </w:tc>
      </w:tr>
      <w:tr w:rsidR="004564D8" w:rsidRPr="004D28E9" w:rsidTr="004D28E9">
        <w:trPr>
          <w:cantSplit/>
          <w:trHeight w:val="223"/>
        </w:trPr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64D8" w:rsidRPr="004D28E9" w:rsidRDefault="004564D8" w:rsidP="004564D8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8E9">
              <w:rPr>
                <w:rFonts w:ascii="Times New Roman" w:eastAsia="Times New Roman" w:hAnsi="Times New Roman" w:cs="Times New Roman"/>
                <w:sz w:val="18"/>
                <w:szCs w:val="18"/>
              </w:rPr>
              <w:t>F3</w:t>
            </w:r>
          </w:p>
        </w:tc>
        <w:tc>
          <w:tcPr>
            <w:tcW w:w="629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64D8" w:rsidRPr="004D28E9" w:rsidRDefault="004564D8" w:rsidP="004564D8">
            <w:pPr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8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Muafiyet Ve İntibak Komisyon Onayının Sisteme İşlenmesi </w:t>
            </w:r>
          </w:p>
        </w:tc>
        <w:tc>
          <w:tcPr>
            <w:tcW w:w="36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64D8" w:rsidRPr="004D28E9" w:rsidRDefault="004564D8" w:rsidP="004564D8">
            <w:pPr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8E9">
              <w:rPr>
                <w:rFonts w:ascii="Times New Roman" w:eastAsia="Times New Roman" w:hAnsi="Times New Roman" w:cs="Times New Roman"/>
                <w:sz w:val="18"/>
                <w:szCs w:val="18"/>
              </w:rPr>
              <w:t>Öğrenci İşleri Daire Başkanlığı</w:t>
            </w:r>
          </w:p>
        </w:tc>
      </w:tr>
      <w:tr w:rsidR="004564D8" w:rsidRPr="004D28E9" w:rsidTr="004D28E9">
        <w:trPr>
          <w:cantSplit/>
          <w:trHeight w:val="223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4564D8" w:rsidRPr="004D28E9" w:rsidRDefault="004564D8" w:rsidP="004564D8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4564D8" w:rsidRPr="004D28E9" w:rsidRDefault="004564D8" w:rsidP="004564D8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564D8" w:rsidRPr="004D28E9" w:rsidRDefault="004564D8" w:rsidP="004564D8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564D8" w:rsidRPr="004D28E9" w:rsidTr="004D28E9">
        <w:trPr>
          <w:cantSplit/>
          <w:trHeight w:val="223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4564D8" w:rsidRPr="004D28E9" w:rsidRDefault="004564D8" w:rsidP="004564D8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3C241B" w:rsidRPr="004D28E9" w:rsidRDefault="003C241B" w:rsidP="004564D8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564D8" w:rsidRPr="004D28E9" w:rsidRDefault="004D28E9" w:rsidP="004D28E9">
            <w:pPr>
              <w:tabs>
                <w:tab w:val="left" w:pos="6225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</w:tr>
      <w:tr w:rsidR="004564D8" w:rsidRPr="004D28E9" w:rsidTr="004D28E9">
        <w:trPr>
          <w:cantSplit/>
          <w:trHeight w:val="223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4564D8" w:rsidRPr="004D28E9" w:rsidRDefault="004564D8" w:rsidP="004564D8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4564D8" w:rsidRPr="004D28E9" w:rsidRDefault="004564D8" w:rsidP="004564D8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564D8" w:rsidRPr="004D28E9" w:rsidRDefault="004564D8" w:rsidP="004564D8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564D8" w:rsidRPr="004D28E9" w:rsidTr="004D28E9">
        <w:trPr>
          <w:cantSplit/>
          <w:trHeight w:val="223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4564D8" w:rsidRPr="004D28E9" w:rsidRDefault="004564D8" w:rsidP="004564D8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4564D8" w:rsidRPr="004D28E9" w:rsidRDefault="004564D8" w:rsidP="004564D8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564D8" w:rsidRPr="004D28E9" w:rsidRDefault="004564D8" w:rsidP="004564D8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C241B" w:rsidRPr="004D28E9" w:rsidTr="004D28E9">
        <w:trPr>
          <w:cantSplit/>
          <w:trHeight w:val="271"/>
        </w:trPr>
        <w:tc>
          <w:tcPr>
            <w:tcW w:w="1050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C241B" w:rsidRPr="004D28E9" w:rsidRDefault="003C241B" w:rsidP="003A3ECB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8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Süreç Kontrol Noktaları</w:t>
            </w:r>
          </w:p>
        </w:tc>
      </w:tr>
      <w:tr w:rsidR="003C241B" w:rsidRPr="004D28E9" w:rsidTr="004D28E9">
        <w:trPr>
          <w:cantSplit/>
          <w:trHeight w:val="231"/>
        </w:trPr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C241B" w:rsidRPr="004D28E9" w:rsidRDefault="003C241B" w:rsidP="003A3ECB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4D28E9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No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C241B" w:rsidRPr="004D28E9" w:rsidRDefault="003C241B" w:rsidP="003A3ECB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4D28E9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Kontrol Noktası</w:t>
            </w:r>
          </w:p>
        </w:tc>
        <w:tc>
          <w:tcPr>
            <w:tcW w:w="891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C241B" w:rsidRPr="004D28E9" w:rsidRDefault="003C241B" w:rsidP="003A3ECB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4D28E9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Kontrol Faaliyetinin Tanımı</w:t>
            </w:r>
          </w:p>
        </w:tc>
      </w:tr>
      <w:tr w:rsidR="003C241B" w:rsidRPr="004D28E9" w:rsidTr="004D28E9">
        <w:trPr>
          <w:cantSplit/>
          <w:trHeight w:val="223"/>
        </w:trPr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241B" w:rsidRPr="004D28E9" w:rsidRDefault="003C241B" w:rsidP="003A3ECB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8E9">
              <w:rPr>
                <w:rFonts w:ascii="Times New Roman" w:eastAsia="Times New Roman" w:hAnsi="Times New Roman" w:cs="Times New Roman"/>
                <w:sz w:val="18"/>
                <w:szCs w:val="18"/>
              </w:rPr>
              <w:t>K1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241B" w:rsidRPr="004D28E9" w:rsidRDefault="003C241B" w:rsidP="003A3ECB">
            <w:pPr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8E9">
              <w:rPr>
                <w:rFonts w:ascii="Times New Roman" w:eastAsia="Times New Roman" w:hAnsi="Times New Roman" w:cs="Times New Roman"/>
                <w:sz w:val="18"/>
                <w:szCs w:val="18"/>
              </w:rPr>
              <w:t>Girdi</w:t>
            </w:r>
          </w:p>
        </w:tc>
        <w:tc>
          <w:tcPr>
            <w:tcW w:w="891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241B" w:rsidRPr="004D28E9" w:rsidRDefault="003C241B" w:rsidP="003A3ECB">
            <w:pPr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8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Dilekçe, Transkript, Ders İçerikleri   </w:t>
            </w:r>
          </w:p>
        </w:tc>
      </w:tr>
      <w:tr w:rsidR="003C241B" w:rsidRPr="004D28E9" w:rsidTr="004D28E9">
        <w:trPr>
          <w:cantSplit/>
          <w:trHeight w:val="223"/>
        </w:trPr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C241B" w:rsidRPr="004D28E9" w:rsidRDefault="003C241B" w:rsidP="003A3ECB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8E9">
              <w:rPr>
                <w:rFonts w:ascii="Times New Roman" w:eastAsia="Times New Roman" w:hAnsi="Times New Roman" w:cs="Times New Roman"/>
                <w:sz w:val="18"/>
                <w:szCs w:val="18"/>
              </w:rPr>
              <w:t>K2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C241B" w:rsidRPr="004D28E9" w:rsidRDefault="003C241B" w:rsidP="003A3ECB">
            <w:pPr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8E9">
              <w:rPr>
                <w:rFonts w:ascii="Times New Roman" w:eastAsia="Times New Roman" w:hAnsi="Times New Roman" w:cs="Times New Roman"/>
                <w:sz w:val="18"/>
                <w:szCs w:val="18"/>
              </w:rPr>
              <w:t>Çıktı</w:t>
            </w:r>
          </w:p>
        </w:tc>
        <w:tc>
          <w:tcPr>
            <w:tcW w:w="8914" w:type="dxa"/>
            <w:gridSpan w:val="1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C241B" w:rsidRPr="004D28E9" w:rsidRDefault="003C241B" w:rsidP="003A3ECB">
            <w:pPr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8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Komisyon Onayı </w:t>
            </w:r>
          </w:p>
        </w:tc>
      </w:tr>
      <w:tr w:rsidR="003C241B" w:rsidRPr="004D28E9" w:rsidTr="004D28E9">
        <w:trPr>
          <w:cantSplit/>
          <w:trHeight w:val="223"/>
        </w:trPr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241B" w:rsidRPr="004D28E9" w:rsidRDefault="003C241B" w:rsidP="003A3ECB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241B" w:rsidRPr="004D28E9" w:rsidRDefault="003C241B" w:rsidP="003A3ECB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241B" w:rsidRPr="004D28E9" w:rsidRDefault="003C241B" w:rsidP="003A3ECB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564D8" w:rsidRPr="004D28E9" w:rsidTr="004D28E9">
        <w:trPr>
          <w:cantSplit/>
          <w:trHeight w:val="271"/>
        </w:trPr>
        <w:tc>
          <w:tcPr>
            <w:tcW w:w="10501" w:type="dxa"/>
            <w:gridSpan w:val="1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564D8" w:rsidRPr="004D28E9" w:rsidRDefault="004564D8" w:rsidP="004564D8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8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İzleme, Ölçme ve Değerlendirme </w:t>
            </w:r>
          </w:p>
        </w:tc>
      </w:tr>
      <w:tr w:rsidR="004564D8" w:rsidRPr="004D28E9" w:rsidTr="004D28E9">
        <w:trPr>
          <w:gridAfter w:val="1"/>
          <w:wAfter w:w="11" w:type="dxa"/>
          <w:cantSplit/>
          <w:trHeight w:val="231"/>
        </w:trPr>
        <w:tc>
          <w:tcPr>
            <w:tcW w:w="27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64D8" w:rsidRPr="004D28E9" w:rsidRDefault="004564D8" w:rsidP="004564D8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4D28E9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Süreç Hedefi</w:t>
            </w:r>
          </w:p>
        </w:tc>
        <w:tc>
          <w:tcPr>
            <w:tcW w:w="25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64D8" w:rsidRPr="004D28E9" w:rsidRDefault="004564D8" w:rsidP="004564D8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4D28E9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Performans/</w:t>
            </w:r>
            <w:proofErr w:type="gramStart"/>
            <w:r w:rsidRPr="004D28E9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İzleme  Göstergesi</w:t>
            </w:r>
            <w:proofErr w:type="gramEnd"/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64D8" w:rsidRPr="004D28E9" w:rsidRDefault="004564D8" w:rsidP="004564D8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4D28E9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Yönü</w:t>
            </w:r>
          </w:p>
        </w:tc>
        <w:tc>
          <w:tcPr>
            <w:tcW w:w="11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64D8" w:rsidRPr="004D28E9" w:rsidRDefault="004564D8" w:rsidP="004564D8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4D28E9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Gösterge Birimi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64D8" w:rsidRPr="004D28E9" w:rsidRDefault="004564D8" w:rsidP="004564D8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4D28E9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İzleme Periyodu</w:t>
            </w:r>
          </w:p>
        </w:tc>
        <w:tc>
          <w:tcPr>
            <w:tcW w:w="2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64D8" w:rsidRPr="004D28E9" w:rsidRDefault="004564D8" w:rsidP="004564D8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4D28E9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Raporlama Sorumlusu</w:t>
            </w:r>
          </w:p>
        </w:tc>
      </w:tr>
      <w:tr w:rsidR="004564D8" w:rsidRPr="004D28E9" w:rsidTr="004D28E9">
        <w:trPr>
          <w:gridAfter w:val="1"/>
          <w:wAfter w:w="11" w:type="dxa"/>
          <w:cantSplit/>
          <w:trHeight w:val="231"/>
        </w:trPr>
        <w:tc>
          <w:tcPr>
            <w:tcW w:w="2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D8" w:rsidRPr="004D28E9" w:rsidRDefault="004564D8" w:rsidP="004564D8">
            <w:pPr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8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Eğitim Öğretim Faaliyetlerine İlişkin Geri Bildirimin Değerlendirilmesi 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D8" w:rsidRPr="004D28E9" w:rsidRDefault="004564D8" w:rsidP="004564D8">
            <w:pPr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8E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Muafiyet Ve İntibak </w:t>
            </w:r>
            <w:proofErr w:type="gramStart"/>
            <w:r w:rsidRPr="004D28E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Yapılan  Öğrenci</w:t>
            </w:r>
            <w:proofErr w:type="gramEnd"/>
            <w:r w:rsidRPr="004D28E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Sayısı 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64D8" w:rsidRPr="004D28E9" w:rsidRDefault="004564D8" w:rsidP="004564D8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4D28E9">
              <w:rPr>
                <w:rFonts w:ascii="Times New Roman" w:eastAsia="Times New Roman" w:hAnsi="Times New Roman" w:cs="Times New Roman"/>
                <w:color w:val="5B9BD5" w:themeColor="accent1"/>
                <w:sz w:val="18"/>
                <w:szCs w:val="18"/>
              </w:rPr>
              <w:t>→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D8" w:rsidRPr="004D28E9" w:rsidRDefault="004564D8" w:rsidP="004564D8">
            <w:pPr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8E9">
              <w:rPr>
                <w:rFonts w:ascii="Times New Roman" w:eastAsia="Times New Roman" w:hAnsi="Times New Roman" w:cs="Times New Roman"/>
                <w:sz w:val="18"/>
                <w:szCs w:val="18"/>
              </w:rPr>
              <w:t>Belge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D8" w:rsidRPr="004D28E9" w:rsidRDefault="004564D8" w:rsidP="004564D8">
            <w:pPr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8E9">
              <w:rPr>
                <w:rFonts w:ascii="Times New Roman" w:eastAsia="Times New Roman" w:hAnsi="Times New Roman" w:cs="Times New Roman"/>
                <w:sz w:val="18"/>
                <w:szCs w:val="18"/>
              </w:rPr>
              <w:t>1 Yıllık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D8" w:rsidRPr="004D28E9" w:rsidRDefault="004564D8" w:rsidP="004564D8">
            <w:pPr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8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Muafiyet Ve İntibak </w:t>
            </w:r>
            <w:proofErr w:type="gramStart"/>
            <w:r w:rsidRPr="004D28E9">
              <w:rPr>
                <w:rFonts w:ascii="Times New Roman" w:eastAsia="Times New Roman" w:hAnsi="Times New Roman" w:cs="Times New Roman"/>
                <w:sz w:val="18"/>
                <w:szCs w:val="18"/>
              </w:rPr>
              <w:t>Komisyonu  Öğrenci</w:t>
            </w:r>
            <w:proofErr w:type="gramEnd"/>
            <w:r w:rsidRPr="004D28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İşleri Daire </w:t>
            </w:r>
            <w:proofErr w:type="spellStart"/>
            <w:r w:rsidRPr="004D28E9">
              <w:rPr>
                <w:rFonts w:ascii="Times New Roman" w:eastAsia="Times New Roman" w:hAnsi="Times New Roman" w:cs="Times New Roman"/>
                <w:sz w:val="18"/>
                <w:szCs w:val="18"/>
              </w:rPr>
              <w:t>Başk</w:t>
            </w:r>
            <w:proofErr w:type="spellEnd"/>
            <w:r w:rsidRPr="004D28E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564D8" w:rsidRPr="004D28E9" w:rsidTr="004D28E9">
        <w:trPr>
          <w:gridAfter w:val="1"/>
          <w:wAfter w:w="11" w:type="dxa"/>
          <w:cantSplit/>
          <w:trHeight w:val="231"/>
        </w:trPr>
        <w:tc>
          <w:tcPr>
            <w:tcW w:w="27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64D8" w:rsidRPr="004D28E9" w:rsidRDefault="004564D8" w:rsidP="004564D8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64D8" w:rsidRPr="004D28E9" w:rsidRDefault="004564D8" w:rsidP="004564D8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64D8" w:rsidRPr="004D28E9" w:rsidRDefault="004564D8" w:rsidP="004564D8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4D28E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↓</w:t>
            </w:r>
          </w:p>
        </w:tc>
        <w:tc>
          <w:tcPr>
            <w:tcW w:w="11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64D8" w:rsidRPr="004D28E9" w:rsidRDefault="004564D8" w:rsidP="004564D8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64D8" w:rsidRPr="004D28E9" w:rsidRDefault="004564D8" w:rsidP="004564D8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64D8" w:rsidRPr="004D28E9" w:rsidRDefault="004564D8" w:rsidP="004564D8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564D8" w:rsidRPr="004D28E9" w:rsidTr="004D28E9">
        <w:trPr>
          <w:gridAfter w:val="1"/>
          <w:wAfter w:w="14" w:type="dxa"/>
          <w:trHeight w:val="143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4D8" w:rsidRPr="004D28E9" w:rsidRDefault="004564D8" w:rsidP="004564D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4D8" w:rsidRPr="004D28E9" w:rsidRDefault="004564D8" w:rsidP="004564D8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4D8" w:rsidRPr="004D28E9" w:rsidRDefault="004564D8" w:rsidP="004564D8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4D8" w:rsidRPr="004D28E9" w:rsidRDefault="004564D8" w:rsidP="004564D8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4D8" w:rsidRPr="004D28E9" w:rsidRDefault="004564D8" w:rsidP="004564D8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4D8" w:rsidRPr="004D28E9" w:rsidRDefault="004564D8" w:rsidP="004564D8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4D8" w:rsidRPr="004D28E9" w:rsidRDefault="004564D8" w:rsidP="004564D8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4D8" w:rsidRPr="004D28E9" w:rsidRDefault="004564D8" w:rsidP="004564D8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4D8" w:rsidRPr="004D28E9" w:rsidRDefault="004564D8" w:rsidP="004564D8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4D8" w:rsidRPr="004D28E9" w:rsidRDefault="004564D8" w:rsidP="004564D8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4D8" w:rsidRPr="004D28E9" w:rsidRDefault="004564D8" w:rsidP="004564D8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4D8" w:rsidRPr="004D28E9" w:rsidRDefault="004564D8" w:rsidP="004564D8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4D8" w:rsidRPr="004D28E9" w:rsidRDefault="004564D8" w:rsidP="004564D8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4564D8" w:rsidRPr="004564D8" w:rsidRDefault="004564D8" w:rsidP="004564D8">
      <w:pPr>
        <w:spacing w:before="0" w:beforeAutospacing="0" w:after="0" w:afterAutospacing="0"/>
        <w:rPr>
          <w:rFonts w:eastAsia="Times New Roman" w:cs="Times New Roman"/>
          <w:sz w:val="24"/>
          <w:szCs w:val="24"/>
          <w:lang w:eastAsia="tr-TR"/>
        </w:rPr>
      </w:pPr>
    </w:p>
    <w:tbl>
      <w:tblPr>
        <w:tblpPr w:leftFromText="141" w:rightFromText="141" w:bottomFromText="200" w:vertAnchor="text" w:horzAnchor="margin" w:tblpY="-222"/>
        <w:tblW w:w="104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1843"/>
        <w:gridCol w:w="1843"/>
        <w:gridCol w:w="2874"/>
        <w:gridCol w:w="3431"/>
      </w:tblGrid>
      <w:tr w:rsidR="004564D8" w:rsidRPr="004564D8" w:rsidTr="004D28E9">
        <w:trPr>
          <w:trHeight w:val="362"/>
        </w:trPr>
        <w:tc>
          <w:tcPr>
            <w:tcW w:w="104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564D8" w:rsidRPr="004564D8" w:rsidRDefault="004564D8" w:rsidP="004564D8">
            <w:pPr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70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4564D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SÜREÇ LİSTESİ </w:t>
            </w:r>
          </w:p>
        </w:tc>
      </w:tr>
      <w:tr w:rsidR="004564D8" w:rsidRPr="004564D8" w:rsidTr="004D28E9">
        <w:trPr>
          <w:trHeight w:val="362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564D8" w:rsidRPr="004564D8" w:rsidRDefault="004564D8" w:rsidP="004564D8">
            <w:pPr>
              <w:kinsoku w:val="0"/>
              <w:overflowPunct w:val="0"/>
              <w:autoSpaceDE w:val="0"/>
              <w:autoSpaceDN w:val="0"/>
              <w:adjustRightInd w:val="0"/>
              <w:spacing w:before="59" w:beforeAutospacing="0" w:after="0" w:afterAutospacing="0" w:line="276" w:lineRule="auto"/>
              <w:ind w:left="70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4564D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NO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564D8" w:rsidRPr="004564D8" w:rsidRDefault="004564D8" w:rsidP="004564D8">
            <w:pPr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69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4564D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SÜREÇ</w:t>
            </w:r>
            <w:r w:rsidRPr="004564D8">
              <w:rPr>
                <w:rFonts w:ascii="Times New Roman" w:eastAsia="Times New Roman" w:hAnsi="Times New Roman" w:cs="Times New Roman"/>
                <w:color w:val="002060"/>
                <w:spacing w:val="-1"/>
                <w:sz w:val="20"/>
                <w:szCs w:val="20"/>
              </w:rPr>
              <w:t xml:space="preserve"> </w:t>
            </w:r>
            <w:r w:rsidRPr="004564D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564D8" w:rsidRPr="004564D8" w:rsidRDefault="004564D8" w:rsidP="004564D8">
            <w:pPr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70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4564D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SÜREÇ</w:t>
            </w:r>
            <w:r w:rsidRPr="004564D8">
              <w:rPr>
                <w:rFonts w:ascii="Times New Roman" w:eastAsia="Times New Roman" w:hAnsi="Times New Roman" w:cs="Times New Roman"/>
                <w:color w:val="002060"/>
                <w:spacing w:val="-1"/>
                <w:sz w:val="20"/>
                <w:szCs w:val="20"/>
              </w:rPr>
              <w:t xml:space="preserve"> </w:t>
            </w:r>
            <w:r w:rsidRPr="004564D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KATEGORİSİ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564D8" w:rsidRPr="004564D8" w:rsidRDefault="004564D8" w:rsidP="004564D8">
            <w:pPr>
              <w:kinsoku w:val="0"/>
              <w:overflowPunct w:val="0"/>
              <w:autoSpaceDE w:val="0"/>
              <w:autoSpaceDN w:val="0"/>
              <w:adjustRightInd w:val="0"/>
              <w:spacing w:before="59" w:beforeAutospacing="0" w:after="0" w:afterAutospacing="0" w:line="276" w:lineRule="auto"/>
              <w:ind w:left="70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4564D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SÜREÇ</w:t>
            </w:r>
            <w:r w:rsidRPr="004564D8">
              <w:rPr>
                <w:rFonts w:ascii="Times New Roman" w:eastAsia="Times New Roman" w:hAnsi="Times New Roman" w:cs="Times New Roman"/>
                <w:color w:val="002060"/>
                <w:spacing w:val="-1"/>
                <w:sz w:val="20"/>
                <w:szCs w:val="20"/>
              </w:rPr>
              <w:t xml:space="preserve"> </w:t>
            </w:r>
            <w:r w:rsidRPr="004564D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564D8" w:rsidRPr="004564D8" w:rsidRDefault="004564D8" w:rsidP="004564D8">
            <w:pPr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70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4564D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SÜREÇ</w:t>
            </w:r>
            <w:r w:rsidRPr="004564D8">
              <w:rPr>
                <w:rFonts w:ascii="Times New Roman" w:eastAsia="Times New Roman" w:hAnsi="Times New Roman" w:cs="Times New Roman"/>
                <w:color w:val="002060"/>
                <w:spacing w:val="-1"/>
                <w:sz w:val="20"/>
                <w:szCs w:val="20"/>
              </w:rPr>
              <w:t xml:space="preserve"> </w:t>
            </w:r>
            <w:r w:rsidRPr="004564D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ADI</w:t>
            </w:r>
          </w:p>
        </w:tc>
      </w:tr>
      <w:tr w:rsidR="004564D8" w:rsidRPr="004564D8" w:rsidTr="004D28E9">
        <w:trPr>
          <w:trHeight w:val="488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64D8" w:rsidRPr="004564D8" w:rsidRDefault="004564D8" w:rsidP="004564D8">
            <w:pPr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64D8" w:rsidRPr="004564D8" w:rsidRDefault="004564D8" w:rsidP="004564D8">
            <w:pPr>
              <w:kinsoku w:val="0"/>
              <w:overflowPunct w:val="0"/>
              <w:autoSpaceDE w:val="0"/>
              <w:autoSpaceDN w:val="0"/>
              <w:adjustRightInd w:val="0"/>
              <w:spacing w:before="120" w:beforeAutospacing="0" w:after="0" w:afterAutospacing="0" w:line="276" w:lineRule="auto"/>
              <w:ind w:left="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D8">
              <w:rPr>
                <w:rFonts w:ascii="Times New Roman" w:eastAsia="Times New Roman" w:hAnsi="Times New Roman" w:cs="Times New Roman"/>
                <w:sz w:val="20"/>
                <w:szCs w:val="20"/>
              </w:rPr>
              <w:t>Temel</w:t>
            </w:r>
            <w:r w:rsidRPr="004564D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564D8">
              <w:rPr>
                <w:rFonts w:ascii="Times New Roman" w:eastAsia="Times New Roman" w:hAnsi="Times New Roman" w:cs="Times New Roman"/>
                <w:sz w:val="20"/>
                <w:szCs w:val="20"/>
              </w:rPr>
              <w:t>Süreç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64D8" w:rsidRPr="004564D8" w:rsidRDefault="004564D8" w:rsidP="004564D8">
            <w:pPr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D8">
              <w:rPr>
                <w:rFonts w:ascii="Times New Roman" w:eastAsia="Times New Roman" w:hAnsi="Times New Roman" w:cs="Times New Roman"/>
                <w:sz w:val="20"/>
                <w:szCs w:val="20"/>
              </w:rPr>
              <w:t>Eğitim</w:t>
            </w:r>
            <w:r w:rsidRPr="004564D8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4564D8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4564D8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4564D8">
              <w:rPr>
                <w:rFonts w:ascii="Times New Roman" w:eastAsia="Times New Roman" w:hAnsi="Times New Roman" w:cs="Times New Roman"/>
                <w:sz w:val="20"/>
                <w:szCs w:val="20"/>
              </w:rPr>
              <w:t>Öğretim</w:t>
            </w:r>
          </w:p>
          <w:p w:rsidR="004564D8" w:rsidRPr="004564D8" w:rsidRDefault="004564D8" w:rsidP="004564D8">
            <w:pPr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24" w:lineRule="exact"/>
              <w:ind w:lef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D8">
              <w:rPr>
                <w:rFonts w:ascii="Times New Roman" w:eastAsia="Times New Roman" w:hAnsi="Times New Roman" w:cs="Times New Roman"/>
                <w:sz w:val="20"/>
                <w:szCs w:val="20"/>
              </w:rPr>
              <w:t>Süreçleri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64D8" w:rsidRPr="004564D8" w:rsidRDefault="0015137C" w:rsidP="004564D8">
            <w:pPr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Muafiyet Ve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İntibak </w:t>
            </w:r>
            <w:r w:rsidR="004564D8" w:rsidRPr="004564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İşlemleri</w:t>
            </w:r>
            <w:proofErr w:type="gramEnd"/>
            <w:r w:rsidR="004564D8" w:rsidRPr="004564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64D8" w:rsidRPr="004564D8" w:rsidRDefault="0015137C" w:rsidP="004564D8">
            <w:pPr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Muafiyet Ve İntibak</w:t>
            </w:r>
          </w:p>
        </w:tc>
      </w:tr>
    </w:tbl>
    <w:p w:rsidR="004564D8" w:rsidRPr="004564D8" w:rsidRDefault="004564D8" w:rsidP="004564D8">
      <w:pPr>
        <w:spacing w:before="0" w:beforeAutospacing="0" w:after="0" w:afterAutospacing="0"/>
        <w:rPr>
          <w:rFonts w:eastAsia="Times New Roman" w:cs="Times New Roman"/>
          <w:sz w:val="24"/>
          <w:szCs w:val="24"/>
          <w:lang w:eastAsia="tr-TR"/>
        </w:rPr>
      </w:pPr>
      <w:bookmarkStart w:id="1" w:name="_GoBack"/>
      <w:bookmarkEnd w:id="1"/>
    </w:p>
    <w:sectPr w:rsidR="004564D8" w:rsidRPr="004564D8" w:rsidSect="004D28E9">
      <w:headerReference w:type="default" r:id="rId6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202" w:rsidRDefault="00247202">
      <w:pPr>
        <w:spacing w:before="0" w:after="0"/>
      </w:pPr>
      <w:r>
        <w:separator/>
      </w:r>
    </w:p>
  </w:endnote>
  <w:endnote w:type="continuationSeparator" w:id="0">
    <w:p w:rsidR="00247202" w:rsidRDefault="0024720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202" w:rsidRDefault="00247202">
      <w:pPr>
        <w:spacing w:before="0" w:after="0"/>
      </w:pPr>
      <w:r>
        <w:separator/>
      </w:r>
    </w:p>
  </w:footnote>
  <w:footnote w:type="continuationSeparator" w:id="0">
    <w:p w:rsidR="00247202" w:rsidRDefault="0024720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345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873"/>
    </w:tblGrid>
    <w:tr w:rsidR="00C604A3" w:rsidRPr="00C604A3" w:rsidTr="004D28E9">
      <w:trPr>
        <w:trHeight w:hRule="exact" w:val="397"/>
      </w:trPr>
      <w:tc>
        <w:tcPr>
          <w:tcW w:w="2303" w:type="dxa"/>
          <w:vMerge w:val="restart"/>
          <w:vAlign w:val="center"/>
        </w:tcPr>
        <w:p w:rsidR="00C604A3" w:rsidRPr="00C604A3" w:rsidRDefault="0015137C" w:rsidP="00C604A3">
          <w:pPr>
            <w:jc w:val="center"/>
            <w:rPr>
              <w:rFonts w:eastAsia="Calibri"/>
            </w:rPr>
          </w:pPr>
          <w:r w:rsidRPr="00C604A3">
            <w:rPr>
              <w:rFonts w:eastAsia="Calibri"/>
              <w:noProof/>
              <w:lang w:eastAsia="tr-TR"/>
            </w:rPr>
            <w:drawing>
              <wp:inline distT="0" distB="0" distL="0" distR="0" wp14:anchorId="0941322C" wp14:editId="252E65BA">
                <wp:extent cx="962025" cy="962025"/>
                <wp:effectExtent l="19050" t="0" r="9525" b="0"/>
                <wp:docPr id="1" name="Resim 1" descr="C:\Users\user\AppData\Local\Temp\Rar$DIa0.812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AppData\Local\Temp\Rar$DIa0.812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:rsidR="00C604A3" w:rsidRPr="00C604A3" w:rsidRDefault="0015137C" w:rsidP="00C604A3">
          <w:pPr>
            <w:jc w:val="center"/>
            <w:rPr>
              <w:rFonts w:eastAsia="Calibri"/>
            </w:rPr>
          </w:pPr>
          <w:r w:rsidRPr="00C604A3">
            <w:rPr>
              <w:rFonts w:eastAsia="Calibri"/>
              <w:b/>
              <w:color w:val="14067A"/>
            </w:rPr>
            <w:t xml:space="preserve">TURİZM FAKÜLTESİ </w:t>
          </w:r>
        </w:p>
      </w:tc>
      <w:tc>
        <w:tcPr>
          <w:tcW w:w="1276" w:type="dxa"/>
          <w:vAlign w:val="center"/>
        </w:tcPr>
        <w:p w:rsidR="00C604A3" w:rsidRPr="00C604A3" w:rsidRDefault="0015137C" w:rsidP="00C604A3">
          <w:pPr>
            <w:rPr>
              <w:rFonts w:eastAsia="Calibri"/>
              <w:sz w:val="16"/>
              <w:szCs w:val="16"/>
            </w:rPr>
          </w:pPr>
          <w:r w:rsidRPr="00C604A3">
            <w:rPr>
              <w:rFonts w:eastAsia="Calibri" w:cs="Calibri"/>
              <w:smallCaps/>
              <w:sz w:val="16"/>
              <w:szCs w:val="16"/>
            </w:rPr>
            <w:t>Revizyon No</w:t>
          </w:r>
        </w:p>
      </w:tc>
      <w:tc>
        <w:tcPr>
          <w:tcW w:w="1873" w:type="dxa"/>
          <w:vAlign w:val="center"/>
        </w:tcPr>
        <w:p w:rsidR="00C604A3" w:rsidRPr="00C604A3" w:rsidRDefault="0015137C" w:rsidP="00C604A3">
          <w:pPr>
            <w:rPr>
              <w:rFonts w:eastAsia="Calibri"/>
              <w:sz w:val="16"/>
              <w:szCs w:val="16"/>
            </w:rPr>
          </w:pPr>
          <w:r w:rsidRPr="00C604A3">
            <w:rPr>
              <w:rFonts w:eastAsia="Calibri"/>
              <w:sz w:val="16"/>
              <w:szCs w:val="16"/>
            </w:rPr>
            <w:t>R.01</w:t>
          </w:r>
        </w:p>
      </w:tc>
    </w:tr>
    <w:tr w:rsidR="00C604A3" w:rsidRPr="00C604A3" w:rsidTr="004D28E9">
      <w:trPr>
        <w:trHeight w:hRule="exact" w:val="397"/>
      </w:trPr>
      <w:tc>
        <w:tcPr>
          <w:tcW w:w="2303" w:type="dxa"/>
          <w:vMerge/>
        </w:tcPr>
        <w:p w:rsidR="00C604A3" w:rsidRPr="00C604A3" w:rsidRDefault="00247202" w:rsidP="00C604A3">
          <w:pPr>
            <w:rPr>
              <w:rFonts w:eastAsia="Calibri"/>
            </w:rPr>
          </w:pPr>
        </w:p>
      </w:tc>
      <w:tc>
        <w:tcPr>
          <w:tcW w:w="4893" w:type="dxa"/>
          <w:vMerge/>
          <w:vAlign w:val="center"/>
        </w:tcPr>
        <w:p w:rsidR="00C604A3" w:rsidRPr="00C604A3" w:rsidRDefault="00247202" w:rsidP="00C604A3">
          <w:pPr>
            <w:jc w:val="center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:rsidR="00C604A3" w:rsidRPr="00C604A3" w:rsidRDefault="0015137C" w:rsidP="00C604A3">
          <w:pPr>
            <w:rPr>
              <w:rFonts w:eastAsia="Calibri"/>
              <w:sz w:val="16"/>
              <w:szCs w:val="16"/>
            </w:rPr>
          </w:pPr>
          <w:r w:rsidRPr="00C604A3">
            <w:rPr>
              <w:rFonts w:eastAsia="Calibri" w:cs="Calibri"/>
              <w:smallCaps/>
              <w:sz w:val="16"/>
              <w:szCs w:val="16"/>
            </w:rPr>
            <w:t>Revizyon Tarihi</w:t>
          </w:r>
        </w:p>
      </w:tc>
      <w:tc>
        <w:tcPr>
          <w:tcW w:w="1873" w:type="dxa"/>
          <w:vAlign w:val="center"/>
        </w:tcPr>
        <w:p w:rsidR="00C604A3" w:rsidRPr="00C604A3" w:rsidRDefault="006A44B7" w:rsidP="00C604A3">
          <w:pPr>
            <w:rPr>
              <w:rFonts w:eastAsia="Calibri"/>
              <w:sz w:val="16"/>
              <w:szCs w:val="16"/>
            </w:rPr>
          </w:pPr>
          <w:r>
            <w:rPr>
              <w:rFonts w:eastAsia="Calibri"/>
              <w:sz w:val="16"/>
              <w:szCs w:val="16"/>
            </w:rPr>
            <w:t>06.10.2023</w:t>
          </w:r>
        </w:p>
      </w:tc>
    </w:tr>
    <w:tr w:rsidR="00C604A3" w:rsidRPr="00C604A3" w:rsidTr="004D28E9">
      <w:trPr>
        <w:trHeight w:val="784"/>
      </w:trPr>
      <w:tc>
        <w:tcPr>
          <w:tcW w:w="2303" w:type="dxa"/>
          <w:vMerge/>
        </w:tcPr>
        <w:p w:rsidR="00C604A3" w:rsidRPr="00C604A3" w:rsidRDefault="00247202" w:rsidP="00C604A3">
          <w:pPr>
            <w:rPr>
              <w:rFonts w:eastAsia="Calibri"/>
            </w:rPr>
          </w:pPr>
        </w:p>
      </w:tc>
      <w:tc>
        <w:tcPr>
          <w:tcW w:w="4893" w:type="dxa"/>
          <w:vAlign w:val="center"/>
        </w:tcPr>
        <w:p w:rsidR="00C604A3" w:rsidRPr="00C604A3" w:rsidRDefault="0015137C" w:rsidP="00C604A3">
          <w:pPr>
            <w:jc w:val="center"/>
            <w:rPr>
              <w:rFonts w:eastAsia="Calibri"/>
            </w:rPr>
          </w:pPr>
          <w:r w:rsidRPr="00C604A3">
            <w:rPr>
              <w:rFonts w:eastAsia="Calibri"/>
              <w:b/>
              <w:color w:val="14067A"/>
            </w:rPr>
            <w:t>SÜREÇ FORMU</w:t>
          </w:r>
        </w:p>
      </w:tc>
      <w:tc>
        <w:tcPr>
          <w:tcW w:w="1276" w:type="dxa"/>
          <w:vAlign w:val="center"/>
        </w:tcPr>
        <w:p w:rsidR="00C604A3" w:rsidRPr="00C604A3" w:rsidRDefault="0015137C" w:rsidP="00C604A3">
          <w:pPr>
            <w:rPr>
              <w:rFonts w:eastAsia="Calibri"/>
              <w:sz w:val="16"/>
              <w:szCs w:val="16"/>
            </w:rPr>
          </w:pPr>
          <w:r w:rsidRPr="00C604A3">
            <w:rPr>
              <w:rFonts w:eastAsia="Calibri" w:cs="Calibri"/>
              <w:smallCaps/>
              <w:sz w:val="16"/>
              <w:szCs w:val="16"/>
            </w:rPr>
            <w:t>Sayfa No</w:t>
          </w:r>
        </w:p>
      </w:tc>
      <w:tc>
        <w:tcPr>
          <w:tcW w:w="1873" w:type="dxa"/>
          <w:vAlign w:val="center"/>
        </w:tcPr>
        <w:sdt>
          <w:sdtPr>
            <w:rPr>
              <w:rFonts w:eastAsia="Calibri"/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:rsidR="00C604A3" w:rsidRPr="00C604A3" w:rsidRDefault="0015137C" w:rsidP="00C604A3">
              <w:pPr>
                <w:rPr>
                  <w:sz w:val="16"/>
                  <w:szCs w:val="16"/>
                </w:rPr>
              </w:pPr>
              <w:r w:rsidRPr="00C604A3">
                <w:rPr>
                  <w:rFonts w:eastAsia="Calibri"/>
                  <w:sz w:val="16"/>
                  <w:szCs w:val="16"/>
                </w:rPr>
                <w:t xml:space="preserve">Sayfa </w:t>
              </w:r>
              <w:r w:rsidRPr="00C604A3">
                <w:rPr>
                  <w:rFonts w:eastAsia="Calibri"/>
                  <w:sz w:val="16"/>
                  <w:szCs w:val="16"/>
                </w:rPr>
                <w:fldChar w:fldCharType="begin"/>
              </w:r>
              <w:r w:rsidRPr="00C604A3">
                <w:rPr>
                  <w:rFonts w:eastAsia="Calibri"/>
                  <w:sz w:val="16"/>
                  <w:szCs w:val="16"/>
                </w:rPr>
                <w:instrText>PAGE</w:instrText>
              </w:r>
              <w:r w:rsidRPr="00C604A3">
                <w:rPr>
                  <w:rFonts w:eastAsia="Calibri"/>
                  <w:sz w:val="16"/>
                  <w:szCs w:val="16"/>
                </w:rPr>
                <w:fldChar w:fldCharType="separate"/>
              </w:r>
              <w:r w:rsidR="00DB51B4">
                <w:rPr>
                  <w:rFonts w:eastAsia="Calibri"/>
                  <w:noProof/>
                  <w:sz w:val="16"/>
                  <w:szCs w:val="16"/>
                </w:rPr>
                <w:t>1</w:t>
              </w:r>
              <w:r w:rsidRPr="00C604A3">
                <w:rPr>
                  <w:rFonts w:eastAsia="Calibri"/>
                  <w:sz w:val="16"/>
                  <w:szCs w:val="16"/>
                </w:rPr>
                <w:fldChar w:fldCharType="end"/>
              </w:r>
              <w:r w:rsidRPr="00C604A3">
                <w:rPr>
                  <w:rFonts w:eastAsia="Calibri"/>
                  <w:sz w:val="16"/>
                  <w:szCs w:val="16"/>
                </w:rPr>
                <w:t xml:space="preserve"> / </w:t>
              </w:r>
              <w:r w:rsidRPr="00C604A3">
                <w:rPr>
                  <w:rFonts w:eastAsia="Calibri"/>
                  <w:sz w:val="16"/>
                  <w:szCs w:val="16"/>
                </w:rPr>
                <w:fldChar w:fldCharType="begin"/>
              </w:r>
              <w:r w:rsidRPr="00C604A3">
                <w:rPr>
                  <w:rFonts w:eastAsia="Calibri"/>
                  <w:sz w:val="16"/>
                  <w:szCs w:val="16"/>
                </w:rPr>
                <w:instrText>NUMPAGES</w:instrText>
              </w:r>
              <w:r w:rsidRPr="00C604A3">
                <w:rPr>
                  <w:rFonts w:eastAsia="Calibri"/>
                  <w:sz w:val="16"/>
                  <w:szCs w:val="16"/>
                </w:rPr>
                <w:fldChar w:fldCharType="separate"/>
              </w:r>
              <w:r w:rsidR="00DB51B4">
                <w:rPr>
                  <w:rFonts w:eastAsia="Calibri"/>
                  <w:noProof/>
                  <w:sz w:val="16"/>
                  <w:szCs w:val="16"/>
                </w:rPr>
                <w:t>1</w:t>
              </w:r>
              <w:r w:rsidRPr="00C604A3">
                <w:rPr>
                  <w:rFonts w:eastAsia="Calibr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C604A3" w:rsidRPr="00C604A3" w:rsidRDefault="00247202" w:rsidP="00C604A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E51"/>
    <w:rsid w:val="0015137C"/>
    <w:rsid w:val="00247202"/>
    <w:rsid w:val="00397E51"/>
    <w:rsid w:val="003C241B"/>
    <w:rsid w:val="003C37F2"/>
    <w:rsid w:val="003D6C64"/>
    <w:rsid w:val="004564D8"/>
    <w:rsid w:val="004D28E9"/>
    <w:rsid w:val="005312AB"/>
    <w:rsid w:val="006A44B7"/>
    <w:rsid w:val="007169BA"/>
    <w:rsid w:val="00891D33"/>
    <w:rsid w:val="00C9583F"/>
    <w:rsid w:val="00CC5B54"/>
    <w:rsid w:val="00DB51B4"/>
    <w:rsid w:val="00E1675C"/>
    <w:rsid w:val="00E3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A706A-E91E-4796-B354-196B5BF4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line="1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0" w:afterAutospacing="1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564D8"/>
    <w:pPr>
      <w:tabs>
        <w:tab w:val="center" w:pos="4536"/>
        <w:tab w:val="right" w:pos="9072"/>
      </w:tabs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564D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4564D8"/>
    <w:pPr>
      <w:spacing w:before="0" w:beforeAutospacing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6A44B7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6A4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Yazı İşleri</dc:creator>
  <cp:keywords/>
  <dc:description/>
  <cp:lastModifiedBy>Yazı İşleri</cp:lastModifiedBy>
  <cp:revision>11</cp:revision>
  <dcterms:created xsi:type="dcterms:W3CDTF">2023-10-05T06:32:00Z</dcterms:created>
  <dcterms:modified xsi:type="dcterms:W3CDTF">2023-10-06T10:38:00Z</dcterms:modified>
</cp:coreProperties>
</file>