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20"/>
        <w:gridCol w:w="824"/>
        <w:gridCol w:w="430"/>
        <w:gridCol w:w="150"/>
        <w:gridCol w:w="1811"/>
        <w:gridCol w:w="997"/>
        <w:gridCol w:w="567"/>
        <w:gridCol w:w="667"/>
        <w:gridCol w:w="198"/>
        <w:gridCol w:w="262"/>
        <w:gridCol w:w="850"/>
        <w:gridCol w:w="1548"/>
        <w:gridCol w:w="7"/>
      </w:tblGrid>
      <w:tr w:rsidR="00B574F9" w:rsidRPr="001C123D" w:rsidTr="00B43B57">
        <w:trPr>
          <w:cantSplit/>
          <w:trHeight w:val="425"/>
        </w:trPr>
        <w:tc>
          <w:tcPr>
            <w:tcW w:w="9927" w:type="dxa"/>
            <w:gridSpan w:val="14"/>
            <w:shd w:val="clear" w:color="14067A"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Süreç Bilgileri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Kodu</w:t>
            </w:r>
          </w:p>
        </w:tc>
        <w:tc>
          <w:tcPr>
            <w:tcW w:w="7487" w:type="dxa"/>
            <w:gridSpan w:val="11"/>
            <w:tcMar>
              <w:left w:w="113" w:type="dxa"/>
            </w:tcMar>
            <w:vAlign w:val="center"/>
          </w:tcPr>
          <w:p w:rsidR="00B574F9" w:rsidRPr="001C123D" w:rsidRDefault="00114370" w:rsidP="00BE4560">
            <w:pPr>
              <w:jc w:val="both"/>
              <w:rPr>
                <w:rFonts w:ascii="Calibri Light" w:hAnsi="Calibri Light" w:cs="Calibri Light"/>
                <w:smallCaps/>
                <w:sz w:val="20"/>
                <w:szCs w:val="20"/>
              </w:rPr>
            </w:pPr>
            <w:r>
              <w:rPr>
                <w:rFonts w:ascii="Calibri Light" w:hAnsi="Calibri Light" w:cs="Calibri Light"/>
                <w:smallCaps/>
                <w:sz w:val="20"/>
                <w:szCs w:val="20"/>
              </w:rPr>
              <w:t>A-4 (</w:t>
            </w:r>
            <w:r w:rsidR="0008726F">
              <w:rPr>
                <w:rFonts w:ascii="Calibri Light" w:hAnsi="Calibri Light" w:cs="Calibri Light"/>
                <w:color w:val="00B0F0"/>
                <w:sz w:val="20"/>
                <w:szCs w:val="20"/>
                <w:lang w:eastAsia="en-US"/>
              </w:rPr>
              <w:t>a</w:t>
            </w:r>
            <w:r>
              <w:rPr>
                <w:rFonts w:ascii="Calibri Light" w:hAnsi="Calibri Light" w:cs="Calibri Light"/>
                <w:smallCaps/>
                <w:sz w:val="20"/>
                <w:szCs w:val="20"/>
              </w:rPr>
              <w:t>)</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Adı</w:t>
            </w:r>
          </w:p>
        </w:tc>
        <w:tc>
          <w:tcPr>
            <w:tcW w:w="7487" w:type="dxa"/>
            <w:gridSpan w:val="11"/>
            <w:tcMar>
              <w:left w:w="113" w:type="dxa"/>
            </w:tcMar>
            <w:vAlign w:val="center"/>
          </w:tcPr>
          <w:p w:rsidR="00B574F9" w:rsidRPr="00731D76" w:rsidRDefault="0008726F" w:rsidP="00731D76">
            <w:pPr>
              <w:pStyle w:val="KonuBal"/>
              <w:rPr>
                <w:sz w:val="24"/>
                <w:szCs w:val="24"/>
              </w:rPr>
            </w:pPr>
            <w:r>
              <w:rPr>
                <w:sz w:val="24"/>
                <w:szCs w:val="24"/>
              </w:rPr>
              <w:t>İŞ PROGRAMI ONAY İŞLEM</w:t>
            </w:r>
            <w:r w:rsidR="00114370">
              <w:rPr>
                <w:sz w:val="24"/>
                <w:szCs w:val="24"/>
              </w:rPr>
              <w:t xml:space="preserve"> SÜRECİ</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Türü</w:t>
            </w:r>
          </w:p>
        </w:tc>
        <w:tc>
          <w:tcPr>
            <w:tcW w:w="2391" w:type="dxa"/>
            <w:gridSpan w:val="3"/>
            <w:tcMar>
              <w:left w:w="113" w:type="dxa"/>
            </w:tcMar>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bookmarkStart w:id="0" w:name="Check1"/>
            <w:r w:rsidR="00EA7C8A" w:rsidRPr="001C123D">
              <w:rPr>
                <w:rFonts w:ascii="Calibri Light" w:hAnsi="Calibri Light" w:cs="Calibri Light"/>
                <w:sz w:val="20"/>
                <w:szCs w:val="20"/>
              </w:rPr>
              <w:instrText xml:space="preserve"> FORMCHECKBOX </w:instrText>
            </w:r>
            <w:r w:rsidR="00F346FB">
              <w:rPr>
                <w:rFonts w:ascii="Calibri Light" w:hAnsi="Calibri Light" w:cs="Calibri Light"/>
                <w:sz w:val="20"/>
                <w:szCs w:val="20"/>
              </w:rPr>
            </w:r>
            <w:r w:rsidR="00F346FB">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bookmarkEnd w:id="0"/>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Yönetim Süreci</w:t>
            </w:r>
          </w:p>
        </w:tc>
        <w:tc>
          <w:tcPr>
            <w:tcW w:w="2429" w:type="dxa"/>
            <w:gridSpan w:val="4"/>
            <w:vAlign w:val="center"/>
          </w:tcPr>
          <w:p w:rsidR="00B574F9" w:rsidRPr="001C123D" w:rsidRDefault="005B1C24"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Check1"/>
                  <w:enabled/>
                  <w:calcOnExit w:val="0"/>
                  <w:checkBox>
                    <w:size w:val="20"/>
                    <w:default w:val="0"/>
                  </w:checkBox>
                </w:ffData>
              </w:fldChar>
            </w:r>
            <w:r w:rsidR="00B574F9" w:rsidRPr="001C123D">
              <w:rPr>
                <w:rFonts w:ascii="Calibri Light" w:hAnsi="Calibri Light" w:cs="Calibri Light"/>
                <w:sz w:val="20"/>
                <w:szCs w:val="20"/>
              </w:rPr>
              <w:instrText xml:space="preserve"> FORMCHECKBOX </w:instrText>
            </w:r>
            <w:r w:rsidR="00F346FB">
              <w:rPr>
                <w:rFonts w:ascii="Calibri Light" w:hAnsi="Calibri Light" w:cs="Calibri Light"/>
                <w:sz w:val="20"/>
                <w:szCs w:val="20"/>
              </w:rPr>
            </w:r>
            <w:r w:rsidR="00F346FB">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Temel Süreç</w:t>
            </w:r>
          </w:p>
        </w:tc>
        <w:tc>
          <w:tcPr>
            <w:tcW w:w="2667" w:type="dxa"/>
            <w:gridSpan w:val="4"/>
            <w:vAlign w:val="center"/>
          </w:tcPr>
          <w:p w:rsidR="00B574F9" w:rsidRPr="001C123D" w:rsidRDefault="00BE4560" w:rsidP="00BE4560">
            <w:pPr>
              <w:spacing w:before="120" w:after="120"/>
              <w:ind w:right="566"/>
              <w:jc w:val="both"/>
              <w:rPr>
                <w:rFonts w:ascii="Calibri Light" w:hAnsi="Calibri Light" w:cs="Calibri Light"/>
                <w:bCs/>
                <w:sz w:val="20"/>
                <w:szCs w:val="20"/>
              </w:rPr>
            </w:pPr>
            <w:r w:rsidRPr="001C123D">
              <w:rPr>
                <w:rFonts w:ascii="Calibri Light" w:hAnsi="Calibri Light" w:cs="Calibri Light"/>
                <w:sz w:val="20"/>
                <w:szCs w:val="20"/>
              </w:rPr>
              <w:fldChar w:fldCharType="begin">
                <w:ffData>
                  <w:name w:val=""/>
                  <w:enabled/>
                  <w:calcOnExit w:val="0"/>
                  <w:checkBox>
                    <w:size w:val="20"/>
                    <w:default w:val="1"/>
                  </w:checkBox>
                </w:ffData>
              </w:fldChar>
            </w:r>
            <w:r w:rsidRPr="001C123D">
              <w:rPr>
                <w:rFonts w:ascii="Calibri Light" w:hAnsi="Calibri Light" w:cs="Calibri Light"/>
                <w:sz w:val="20"/>
                <w:szCs w:val="20"/>
              </w:rPr>
              <w:instrText xml:space="preserve"> FORMCHECKBOX </w:instrText>
            </w:r>
            <w:r w:rsidR="00F346FB">
              <w:rPr>
                <w:rFonts w:ascii="Calibri Light" w:hAnsi="Calibri Light" w:cs="Calibri Light"/>
                <w:sz w:val="20"/>
                <w:szCs w:val="20"/>
              </w:rPr>
            </w:r>
            <w:r w:rsidR="00F346FB">
              <w:rPr>
                <w:rFonts w:ascii="Calibri Light" w:hAnsi="Calibri Light" w:cs="Calibri Light"/>
                <w:sz w:val="20"/>
                <w:szCs w:val="20"/>
              </w:rPr>
              <w:fldChar w:fldCharType="separate"/>
            </w:r>
            <w:r w:rsidRPr="001C123D">
              <w:rPr>
                <w:rFonts w:ascii="Calibri Light" w:hAnsi="Calibri Light" w:cs="Calibri Light"/>
                <w:sz w:val="20"/>
                <w:szCs w:val="20"/>
              </w:rPr>
              <w:fldChar w:fldCharType="end"/>
            </w:r>
            <w:r w:rsidR="00B574F9" w:rsidRPr="001C123D">
              <w:rPr>
                <w:rFonts w:ascii="Calibri Light" w:hAnsi="Calibri Light" w:cs="Calibri Light"/>
                <w:sz w:val="20"/>
                <w:szCs w:val="20"/>
              </w:rPr>
              <w:t xml:space="preserve"> </w:t>
            </w:r>
            <w:r w:rsidR="00B574F9" w:rsidRPr="001C123D">
              <w:rPr>
                <w:rFonts w:ascii="Calibri Light" w:hAnsi="Calibri Light" w:cs="Calibri Light"/>
                <w:sz w:val="20"/>
                <w:szCs w:val="20"/>
                <w:lang w:eastAsia="en-US"/>
              </w:rPr>
              <w:t>Destek Süreç</w:t>
            </w:r>
          </w:p>
        </w:tc>
      </w:tr>
      <w:tr w:rsidR="00B574F9" w:rsidRPr="001C123D" w:rsidTr="00B43B57">
        <w:trPr>
          <w:cantSplit/>
          <w:trHeight w:val="340"/>
        </w:trPr>
        <w:tc>
          <w:tcPr>
            <w:tcW w:w="2440" w:type="dxa"/>
            <w:gridSpan w:val="3"/>
            <w:tcMar>
              <w:left w:w="142" w:type="dxa"/>
            </w:tcMar>
            <w:vAlign w:val="center"/>
          </w:tcPr>
          <w:p w:rsidR="00B574F9" w:rsidRPr="001C123D" w:rsidRDefault="00B574F9" w:rsidP="00BE456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Kategorisi</w:t>
            </w:r>
          </w:p>
        </w:tc>
        <w:tc>
          <w:tcPr>
            <w:tcW w:w="7487" w:type="dxa"/>
            <w:gridSpan w:val="11"/>
            <w:tcMar>
              <w:left w:w="113" w:type="dxa"/>
            </w:tcMar>
            <w:vAlign w:val="center"/>
          </w:tcPr>
          <w:p w:rsidR="00B574F9" w:rsidRPr="001C123D" w:rsidRDefault="002B6ADB" w:rsidP="00BE4560">
            <w:pPr>
              <w:jc w:val="both"/>
              <w:rPr>
                <w:rFonts w:ascii="Calibri Light" w:hAnsi="Calibri Light" w:cs="Calibri Light"/>
                <w:smallCaps/>
                <w:sz w:val="20"/>
                <w:szCs w:val="20"/>
              </w:rPr>
            </w:pPr>
            <w:r>
              <w:rPr>
                <w:rFonts w:ascii="Calibri Light" w:hAnsi="Calibri Light" w:cs="Calibri Light"/>
                <w:smallCaps/>
                <w:sz w:val="20"/>
                <w:szCs w:val="20"/>
              </w:rPr>
              <w:t>YAPI İŞLERİ VE TEKNİK HİZMETLER</w:t>
            </w:r>
          </w:p>
        </w:tc>
      </w:tr>
      <w:tr w:rsidR="003B2470" w:rsidRPr="001C123D" w:rsidTr="00B43B57">
        <w:trPr>
          <w:cantSplit/>
          <w:trHeight w:val="340"/>
        </w:trPr>
        <w:tc>
          <w:tcPr>
            <w:tcW w:w="2440" w:type="dxa"/>
            <w:gridSpan w:val="3"/>
            <w:tcMar>
              <w:left w:w="142" w:type="dxa"/>
            </w:tcMar>
            <w:vAlign w:val="center"/>
          </w:tcPr>
          <w:p w:rsidR="003B2470" w:rsidRPr="001C123D" w:rsidRDefault="003B2470" w:rsidP="003B2470">
            <w:pPr>
              <w:jc w:val="both"/>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Grubu</w:t>
            </w:r>
          </w:p>
        </w:tc>
        <w:tc>
          <w:tcPr>
            <w:tcW w:w="7487" w:type="dxa"/>
            <w:gridSpan w:val="11"/>
            <w:tcMar>
              <w:left w:w="113" w:type="dxa"/>
            </w:tcMar>
            <w:vAlign w:val="center"/>
          </w:tcPr>
          <w:p w:rsidR="003B2470" w:rsidRPr="001C123D" w:rsidRDefault="00F521AB" w:rsidP="003B2470">
            <w:pPr>
              <w:jc w:val="both"/>
              <w:rPr>
                <w:rFonts w:ascii="Calibri Light" w:hAnsi="Calibri Light" w:cs="Calibri Light"/>
                <w:smallCaps/>
                <w:color w:val="000000" w:themeColor="text1"/>
                <w:sz w:val="20"/>
                <w:szCs w:val="20"/>
              </w:rPr>
            </w:pPr>
            <w:r>
              <w:rPr>
                <w:rFonts w:ascii="Calibri Light" w:hAnsi="Calibri Light" w:cs="Calibri Light"/>
                <w:smallCaps/>
                <w:color w:val="000000" w:themeColor="text1"/>
                <w:sz w:val="20"/>
                <w:szCs w:val="20"/>
              </w:rPr>
              <w:t xml:space="preserve">İŞ PROGRAMI </w:t>
            </w:r>
            <w:r w:rsidR="00114370">
              <w:rPr>
                <w:rFonts w:ascii="Calibri Light" w:hAnsi="Calibri Light" w:cs="Calibri Light"/>
                <w:smallCaps/>
                <w:color w:val="000000" w:themeColor="text1"/>
                <w:sz w:val="20"/>
                <w:szCs w:val="20"/>
              </w:rPr>
              <w:t xml:space="preserve"> </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Sürecin Özet Tanımı</w:t>
            </w:r>
          </w:p>
        </w:tc>
      </w:tr>
      <w:tr w:rsidR="00B574F9" w:rsidRPr="001C123D" w:rsidTr="00B43B57">
        <w:trPr>
          <w:cantSplit/>
          <w:trHeight w:val="425"/>
        </w:trPr>
        <w:tc>
          <w:tcPr>
            <w:tcW w:w="9927" w:type="dxa"/>
            <w:gridSpan w:val="14"/>
            <w:vAlign w:val="center"/>
          </w:tcPr>
          <w:p w:rsidR="00374DAB" w:rsidRDefault="00F521AB" w:rsidP="00B5233B">
            <w:pPr>
              <w:rPr>
                <w:rFonts w:ascii="Calibri Light" w:hAnsi="Calibri Light" w:cs="Calibri Light"/>
                <w:sz w:val="20"/>
                <w:szCs w:val="20"/>
                <w:lang w:eastAsia="en-US"/>
              </w:rPr>
            </w:pPr>
            <w:proofErr w:type="gramStart"/>
            <w:r w:rsidRPr="00F521AB">
              <w:rPr>
                <w:rFonts w:ascii="Calibri Light" w:hAnsi="Calibri Light" w:cs="Calibri Light"/>
                <w:sz w:val="20"/>
                <w:szCs w:val="20"/>
                <w:lang w:eastAsia="en-US"/>
              </w:rPr>
              <w:t xml:space="preserve">Yüklenicinin, işin süresi ve varsa iş kısımlarına ait bitirme tarihleri ile yıllık ödeme miktarlarını da dikkate alarak, yapım işine ait iş kalemlerini/gruplarını, imalatların niteliğini, teknik özelliğini ve yapım sürelerini esas alarak aylık imalatı ve iş miktarlarını, </w:t>
            </w:r>
            <w:proofErr w:type="spellStart"/>
            <w:r w:rsidRPr="00F521AB">
              <w:rPr>
                <w:rFonts w:ascii="Calibri Light" w:hAnsi="Calibri Light" w:cs="Calibri Light"/>
                <w:sz w:val="20"/>
                <w:szCs w:val="20"/>
                <w:lang w:eastAsia="en-US"/>
              </w:rPr>
              <w:t>ihzarat</w:t>
            </w:r>
            <w:proofErr w:type="spellEnd"/>
            <w:r w:rsidRPr="00F521AB">
              <w:rPr>
                <w:rFonts w:ascii="Calibri Light" w:hAnsi="Calibri Light" w:cs="Calibri Light"/>
                <w:sz w:val="20"/>
                <w:szCs w:val="20"/>
                <w:lang w:eastAsia="en-US"/>
              </w:rPr>
              <w:t xml:space="preserve"> ödemesi öngörülen işlerde </w:t>
            </w:r>
            <w:proofErr w:type="spellStart"/>
            <w:r w:rsidRPr="00F521AB">
              <w:rPr>
                <w:rFonts w:ascii="Calibri Light" w:hAnsi="Calibri Light" w:cs="Calibri Light"/>
                <w:sz w:val="20"/>
                <w:szCs w:val="20"/>
                <w:lang w:eastAsia="en-US"/>
              </w:rPr>
              <w:t>ihzaratı</w:t>
            </w:r>
            <w:proofErr w:type="spellEnd"/>
            <w:r w:rsidRPr="00F521AB">
              <w:rPr>
                <w:rFonts w:ascii="Calibri Light" w:hAnsi="Calibri Light" w:cs="Calibri Light"/>
                <w:sz w:val="20"/>
                <w:szCs w:val="20"/>
                <w:lang w:eastAsia="en-US"/>
              </w:rPr>
              <w:t>, yıllık ödenek dilimlerini ve bunların aylara dağılımını ayrıntılı olarak gösterdiği programdır</w:t>
            </w:r>
            <w:r w:rsidR="00141F21" w:rsidRPr="00141F21">
              <w:rPr>
                <w:rFonts w:ascii="Calibri Light" w:hAnsi="Calibri Light" w:cs="Calibri Light"/>
                <w:sz w:val="20"/>
                <w:szCs w:val="20"/>
                <w:lang w:eastAsia="en-US"/>
              </w:rPr>
              <w:t xml:space="preserve">. </w:t>
            </w:r>
            <w:proofErr w:type="gramEnd"/>
          </w:p>
          <w:p w:rsidR="00F521AB" w:rsidRPr="001C123D" w:rsidRDefault="00F521AB" w:rsidP="00B5233B">
            <w:pPr>
              <w:rPr>
                <w:rFonts w:ascii="Calibri Light" w:hAnsi="Calibri Light" w:cs="Calibri Light"/>
                <w:sz w:val="20"/>
                <w:szCs w:val="20"/>
                <w:lang w:eastAsia="en-US"/>
              </w:rPr>
            </w:pPr>
            <w:r w:rsidRPr="00F521AB">
              <w:rPr>
                <w:rFonts w:ascii="Calibri Light" w:hAnsi="Calibri Light" w:cs="Calibri Light"/>
                <w:sz w:val="20"/>
                <w:szCs w:val="20"/>
                <w:lang w:eastAsia="en-US"/>
              </w:rPr>
              <w:t xml:space="preserve">İşe ait yıllık ödenek tutarı idare tarafından belirlenir ve yüklenici firmada bu ödenek tutarına göre gün bazında yapılacak imalat miktarlarını ve günlük harcama tutarını belirler. Yapılması gereken işlerin planlanması ve takibi ile aylık olarak ödenecek </w:t>
            </w:r>
            <w:proofErr w:type="spellStart"/>
            <w:r w:rsidRPr="00F521AB">
              <w:rPr>
                <w:rFonts w:ascii="Calibri Light" w:hAnsi="Calibri Light" w:cs="Calibri Light"/>
                <w:sz w:val="20"/>
                <w:szCs w:val="20"/>
                <w:lang w:eastAsia="en-US"/>
              </w:rPr>
              <w:t>hakediş</w:t>
            </w:r>
            <w:proofErr w:type="spellEnd"/>
            <w:r w:rsidRPr="00F521AB">
              <w:rPr>
                <w:rFonts w:ascii="Calibri Light" w:hAnsi="Calibri Light" w:cs="Calibri Light"/>
                <w:sz w:val="20"/>
                <w:szCs w:val="20"/>
                <w:lang w:eastAsia="en-US"/>
              </w:rPr>
              <w:t xml:space="preserve"> tutarın belirlenmesi oluşturulan bu iş programı üzerinden gerçekleştirilir. İdare işin yürütülmesi aşamasında denetimi de iş programı üzerinden gerçekleştirilmiş olur. İş programının etki ettiği önemli bir unsurda fiyat farkı hesabıdır. Yükleniciye ödenecek fiyat farkı imalatın, iş programına uygunluğuna göre hesaplanır.</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Katılımcıları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Sahibi</w:t>
            </w:r>
          </w:p>
        </w:tc>
        <w:tc>
          <w:tcPr>
            <w:tcW w:w="7057" w:type="dxa"/>
            <w:gridSpan w:val="10"/>
          </w:tcPr>
          <w:p w:rsidR="002802C5" w:rsidRPr="001C123D"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Süreç Sorumluları</w:t>
            </w:r>
          </w:p>
        </w:tc>
        <w:tc>
          <w:tcPr>
            <w:tcW w:w="7057" w:type="dxa"/>
            <w:gridSpan w:val="10"/>
          </w:tcPr>
          <w:p w:rsidR="008B35B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Daire Başkanı</w:t>
            </w:r>
          </w:p>
          <w:p w:rsidR="002802C5" w:rsidRDefault="008B35B5"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 Şube Müdürü</w:t>
            </w:r>
          </w:p>
          <w:p w:rsidR="00150C70"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İlgili Kontrol Mühendisleri</w:t>
            </w:r>
          </w:p>
        </w:tc>
      </w:tr>
      <w:tr w:rsidR="002802C5" w:rsidRPr="001C123D" w:rsidTr="00B43B57">
        <w:trPr>
          <w:cantSplit/>
          <w:trHeight w:val="340"/>
        </w:trPr>
        <w:tc>
          <w:tcPr>
            <w:tcW w:w="2870" w:type="dxa"/>
            <w:gridSpan w:val="4"/>
            <w:tcMar>
              <w:left w:w="142" w:type="dxa"/>
            </w:tcMar>
          </w:tcPr>
          <w:p w:rsidR="002802C5" w:rsidRPr="001C123D" w:rsidRDefault="002802C5" w:rsidP="002802C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Paydaşlar</w:t>
            </w:r>
          </w:p>
        </w:tc>
        <w:tc>
          <w:tcPr>
            <w:tcW w:w="7057" w:type="dxa"/>
            <w:gridSpan w:val="10"/>
          </w:tcPr>
          <w:p w:rsidR="00141F21"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Daire Başkanı </w:t>
            </w:r>
          </w:p>
          <w:p w:rsidR="00B5233B"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Şube Müdürü</w:t>
            </w:r>
          </w:p>
          <w:p w:rsidR="002802C5" w:rsidRPr="001C123D" w:rsidRDefault="00141F21" w:rsidP="002802C5">
            <w:pPr>
              <w:rPr>
                <w:rFonts w:ascii="Calibri Light" w:hAnsi="Calibri Light" w:cs="Calibri Light"/>
                <w:sz w:val="20"/>
                <w:szCs w:val="20"/>
                <w:lang w:eastAsia="en-US"/>
              </w:rPr>
            </w:pPr>
            <w:r>
              <w:rPr>
                <w:rFonts w:ascii="Calibri Light" w:hAnsi="Calibri Light" w:cs="Calibri Light"/>
                <w:sz w:val="20"/>
                <w:szCs w:val="20"/>
                <w:lang w:eastAsia="en-US"/>
              </w:rPr>
              <w:t xml:space="preserve">İlgili </w:t>
            </w:r>
            <w:r w:rsidR="00F521AB">
              <w:rPr>
                <w:rFonts w:ascii="Calibri Light" w:hAnsi="Calibri Light" w:cs="Calibri Light"/>
                <w:sz w:val="20"/>
                <w:szCs w:val="20"/>
                <w:lang w:eastAsia="en-US"/>
              </w:rPr>
              <w:t>Kontrol Mühendisleri</w:t>
            </w:r>
          </w:p>
          <w:p w:rsidR="00B5233B" w:rsidRPr="001C123D" w:rsidRDefault="00B5233B" w:rsidP="002802C5">
            <w:pPr>
              <w:rPr>
                <w:rFonts w:ascii="Calibri Light" w:hAnsi="Calibri Light" w:cs="Calibri Light"/>
                <w:sz w:val="20"/>
                <w:szCs w:val="20"/>
                <w:lang w:eastAsia="en-US"/>
              </w:rPr>
            </w:pPr>
            <w:r>
              <w:rPr>
                <w:rFonts w:ascii="Calibri Light" w:hAnsi="Calibri Light" w:cs="Calibri Light"/>
                <w:sz w:val="20"/>
                <w:szCs w:val="20"/>
                <w:lang w:eastAsia="en-US"/>
              </w:rPr>
              <w:t>Yüklenici</w:t>
            </w:r>
          </w:p>
        </w:tc>
      </w:tr>
      <w:tr w:rsidR="00B574F9" w:rsidRPr="001C123D" w:rsidTr="00B43B57">
        <w:trPr>
          <w:cantSplit/>
          <w:trHeight w:val="425"/>
        </w:trPr>
        <w:tc>
          <w:tcPr>
            <w:tcW w:w="9927" w:type="dxa"/>
            <w:gridSpan w:val="14"/>
            <w:shd w:val="clear" w:color="auto" w:fill="auto"/>
            <w:vAlign w:val="center"/>
          </w:tcPr>
          <w:p w:rsidR="00B574F9" w:rsidRPr="001C123D" w:rsidRDefault="00B574F9" w:rsidP="00BE4560">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Unsurları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Girdiler</w:t>
            </w:r>
          </w:p>
        </w:tc>
        <w:tc>
          <w:tcPr>
            <w:tcW w:w="7057" w:type="dxa"/>
            <w:gridSpan w:val="10"/>
          </w:tcPr>
          <w:p w:rsidR="00F521AB" w:rsidRDefault="00380164" w:rsidP="00F521AB">
            <w:pPr>
              <w:spacing w:before="100" w:beforeAutospacing="1"/>
              <w:rPr>
                <w:rFonts w:ascii="Calibri Light" w:hAnsi="Calibri Light" w:cs="Calibri Light"/>
                <w:sz w:val="20"/>
                <w:szCs w:val="20"/>
                <w:lang w:eastAsia="en-US"/>
              </w:rPr>
            </w:pPr>
            <w:r>
              <w:rPr>
                <w:rFonts w:ascii="Calibri Light" w:hAnsi="Calibri Light" w:cs="Calibri Light"/>
                <w:sz w:val="20"/>
                <w:szCs w:val="20"/>
                <w:lang w:eastAsia="en-US"/>
              </w:rPr>
              <w:t>Talep yazı</w:t>
            </w:r>
          </w:p>
          <w:p w:rsidR="00DE744D" w:rsidRPr="001C123D" w:rsidRDefault="00F521AB" w:rsidP="00A64B51">
            <w:pPr>
              <w:shd w:val="clear" w:color="auto" w:fill="FFFFFF"/>
              <w:ind w:right="-170"/>
              <w:rPr>
                <w:rFonts w:ascii="Calibri Light" w:hAnsi="Calibri Light" w:cs="Calibri Light"/>
                <w:sz w:val="20"/>
                <w:szCs w:val="20"/>
                <w:lang w:eastAsia="en-US"/>
              </w:rPr>
            </w:pPr>
            <w:r>
              <w:rPr>
                <w:rFonts w:ascii="Calibri Light" w:hAnsi="Calibri Light" w:cs="Calibri Light"/>
                <w:sz w:val="20"/>
                <w:szCs w:val="20"/>
                <w:lang w:eastAsia="en-US"/>
              </w:rPr>
              <w:t>İş Programı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Kaynaklar</w:t>
            </w:r>
          </w:p>
        </w:tc>
        <w:tc>
          <w:tcPr>
            <w:tcW w:w="7057" w:type="dxa"/>
            <w:gridSpan w:val="10"/>
          </w:tcPr>
          <w:p w:rsidR="00F521AB" w:rsidRPr="007E433D" w:rsidRDefault="00F521AB" w:rsidP="008B3D25">
            <w:pPr>
              <w:rPr>
                <w:rFonts w:ascii="Calibri Light" w:hAnsi="Calibri Light" w:cs="Calibri Light"/>
                <w:sz w:val="20"/>
                <w:szCs w:val="20"/>
                <w:lang w:eastAsia="en-US"/>
              </w:rPr>
            </w:pPr>
            <w:r w:rsidRPr="007E433D">
              <w:rPr>
                <w:rFonts w:ascii="Calibri Light" w:hAnsi="Calibri Light" w:cs="Calibri Light"/>
                <w:sz w:val="20"/>
                <w:szCs w:val="20"/>
                <w:lang w:eastAsia="en-US"/>
              </w:rPr>
              <w:t xml:space="preserve">Yapım İşleri Genel Şartnamesinin 17. maddesi, </w:t>
            </w:r>
          </w:p>
          <w:p w:rsidR="00F521AB" w:rsidRPr="007E433D" w:rsidRDefault="00F521AB" w:rsidP="008B3D25">
            <w:pPr>
              <w:rPr>
                <w:rFonts w:ascii="Calibri Light" w:hAnsi="Calibri Light" w:cs="Calibri Light"/>
                <w:sz w:val="20"/>
                <w:szCs w:val="20"/>
                <w:lang w:eastAsia="en-US"/>
              </w:rPr>
            </w:pPr>
            <w:r w:rsidRPr="007E433D">
              <w:rPr>
                <w:rFonts w:ascii="Calibri Light" w:hAnsi="Calibri Light" w:cs="Calibri Light"/>
                <w:sz w:val="20"/>
                <w:szCs w:val="20"/>
                <w:lang w:eastAsia="en-US"/>
              </w:rPr>
              <w:t>Hizmet İşleri Genel Şartnamesinin 28. maddesi,</w:t>
            </w:r>
          </w:p>
          <w:p w:rsidR="00B574F9" w:rsidRPr="001C123D" w:rsidRDefault="00F521AB" w:rsidP="008B3D25">
            <w:pPr>
              <w:rPr>
                <w:rFonts w:ascii="Calibri Light" w:hAnsi="Calibri Light" w:cs="Calibri Light"/>
                <w:sz w:val="20"/>
                <w:szCs w:val="20"/>
                <w:lang w:eastAsia="en-US"/>
              </w:rPr>
            </w:pPr>
            <w:r w:rsidRPr="007E433D">
              <w:rPr>
                <w:rFonts w:ascii="Calibri Light" w:hAnsi="Calibri Light" w:cs="Calibri Light"/>
                <w:sz w:val="20"/>
                <w:szCs w:val="20"/>
                <w:lang w:eastAsia="en-US"/>
              </w:rPr>
              <w:t xml:space="preserve"> 4734 Sayılı Kamu İhale Kanununa Göre İhale Edilen Yapım İşlerinde Uygulanacak Fiyat Farkına İlişkin Esasların 7. maddesi</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Çıktılar</w:t>
            </w:r>
          </w:p>
        </w:tc>
        <w:tc>
          <w:tcPr>
            <w:tcW w:w="7057" w:type="dxa"/>
            <w:gridSpan w:val="10"/>
          </w:tcPr>
          <w:p w:rsidR="00C622A4" w:rsidRDefault="00CA7FB2" w:rsidP="00DE744D">
            <w:pPr>
              <w:rPr>
                <w:rFonts w:ascii="Calibri Light" w:hAnsi="Calibri Light" w:cs="Calibri Light"/>
                <w:sz w:val="20"/>
                <w:szCs w:val="20"/>
              </w:rPr>
            </w:pPr>
            <w:r>
              <w:rPr>
                <w:rFonts w:ascii="Calibri Light" w:hAnsi="Calibri Light" w:cs="Calibri Light"/>
                <w:sz w:val="20"/>
                <w:szCs w:val="20"/>
              </w:rPr>
              <w:t xml:space="preserve">Bildirim Yazısı </w:t>
            </w:r>
          </w:p>
          <w:p w:rsidR="00CA7FB2" w:rsidRPr="001C123D" w:rsidRDefault="00CA7FB2" w:rsidP="00DE744D">
            <w:pPr>
              <w:rPr>
                <w:rFonts w:ascii="Calibri Light" w:hAnsi="Calibri Light" w:cs="Calibri Light"/>
                <w:sz w:val="20"/>
                <w:szCs w:val="20"/>
              </w:rPr>
            </w:pPr>
            <w:r>
              <w:rPr>
                <w:rFonts w:ascii="Calibri Light" w:hAnsi="Calibri Light" w:cs="Calibri Light"/>
                <w:sz w:val="20"/>
                <w:szCs w:val="20"/>
              </w:rPr>
              <w:t>Onaylı İş Programı</w:t>
            </w:r>
          </w:p>
        </w:tc>
      </w:tr>
      <w:tr w:rsidR="00B574F9" w:rsidRPr="001C123D" w:rsidTr="00B43B57">
        <w:trPr>
          <w:cantSplit/>
          <w:trHeight w:val="340"/>
        </w:trPr>
        <w:tc>
          <w:tcPr>
            <w:tcW w:w="2870" w:type="dxa"/>
            <w:gridSpan w:val="4"/>
            <w:tcMar>
              <w:left w:w="142" w:type="dxa"/>
            </w:tcMar>
          </w:tcPr>
          <w:p w:rsidR="00B574F9" w:rsidRPr="001C123D" w:rsidRDefault="00B574F9" w:rsidP="00372F5A">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Etkilendiği Süreçler</w:t>
            </w:r>
          </w:p>
        </w:tc>
        <w:tc>
          <w:tcPr>
            <w:tcW w:w="7057" w:type="dxa"/>
            <w:gridSpan w:val="10"/>
          </w:tcPr>
          <w:p w:rsidR="00B574F9" w:rsidRPr="00C622A4" w:rsidRDefault="00C622A4" w:rsidP="00150C70">
            <w:pPr>
              <w:rPr>
                <w:rFonts w:ascii="Calibri Light" w:hAnsi="Calibri Light" w:cs="Calibri Light"/>
                <w:sz w:val="20"/>
                <w:szCs w:val="20"/>
              </w:rPr>
            </w:pPr>
            <w:r>
              <w:rPr>
                <w:rFonts w:ascii="Calibri Light" w:hAnsi="Calibri Light" w:cs="Calibri Light"/>
                <w:sz w:val="20"/>
                <w:szCs w:val="20"/>
              </w:rPr>
              <w:t>Destek Süreçleri</w:t>
            </w:r>
          </w:p>
        </w:tc>
      </w:tr>
      <w:tr w:rsidR="001C3A75" w:rsidRPr="001C123D" w:rsidTr="00B43B57">
        <w:trPr>
          <w:cantSplit/>
          <w:trHeight w:val="340"/>
        </w:trPr>
        <w:tc>
          <w:tcPr>
            <w:tcW w:w="2870" w:type="dxa"/>
            <w:gridSpan w:val="4"/>
            <w:tcMar>
              <w:left w:w="142" w:type="dxa"/>
            </w:tcMar>
          </w:tcPr>
          <w:p w:rsidR="001C3A75" w:rsidRPr="001C123D" w:rsidRDefault="001C3A75" w:rsidP="001C3A75">
            <w:pPr>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Etkilediği Süreçler</w:t>
            </w:r>
          </w:p>
        </w:tc>
        <w:tc>
          <w:tcPr>
            <w:tcW w:w="7057" w:type="dxa"/>
            <w:gridSpan w:val="10"/>
          </w:tcPr>
          <w:p w:rsidR="001C3A75" w:rsidRPr="00C622A4" w:rsidRDefault="00852BF7" w:rsidP="00150C70">
            <w:pPr>
              <w:rPr>
                <w:rFonts w:ascii="Calibri Light" w:hAnsi="Calibri Light" w:cs="Calibri Light"/>
                <w:sz w:val="20"/>
                <w:szCs w:val="20"/>
              </w:rPr>
            </w:pPr>
            <w:r>
              <w:rPr>
                <w:rFonts w:ascii="Calibri Light" w:hAnsi="Calibri Light" w:cs="Calibri Light"/>
                <w:smallCaps/>
                <w:color w:val="000000" w:themeColor="text1"/>
                <w:sz w:val="20"/>
                <w:szCs w:val="20"/>
              </w:rPr>
              <w:t xml:space="preserve">Yapım İşi </w:t>
            </w:r>
            <w:proofErr w:type="spellStart"/>
            <w:r>
              <w:rPr>
                <w:rFonts w:ascii="Calibri Light" w:hAnsi="Calibri Light" w:cs="Calibri Light"/>
                <w:smallCaps/>
                <w:color w:val="000000" w:themeColor="text1"/>
                <w:sz w:val="20"/>
                <w:szCs w:val="20"/>
              </w:rPr>
              <w:t>Satınalma</w:t>
            </w:r>
            <w:proofErr w:type="spellEnd"/>
            <w:r w:rsidRPr="001C123D">
              <w:rPr>
                <w:rFonts w:ascii="Calibri Light" w:hAnsi="Calibri Light" w:cs="Calibri Light"/>
                <w:smallCaps/>
                <w:color w:val="000000" w:themeColor="text1"/>
                <w:sz w:val="20"/>
                <w:szCs w:val="20"/>
              </w:rPr>
              <w:t xml:space="preserve"> Süreci</w:t>
            </w:r>
          </w:p>
        </w:tc>
      </w:tr>
      <w:tr w:rsidR="001C3A75" w:rsidRPr="001C123D" w:rsidTr="00B43B57">
        <w:trPr>
          <w:cantSplit/>
          <w:trHeight w:val="425"/>
        </w:trPr>
        <w:tc>
          <w:tcPr>
            <w:tcW w:w="9927" w:type="dxa"/>
            <w:gridSpan w:val="14"/>
            <w:shd w:val="clear" w:color="auto" w:fill="auto"/>
            <w:vAlign w:val="center"/>
          </w:tcPr>
          <w:p w:rsidR="001C3A75" w:rsidRPr="001C123D" w:rsidRDefault="001C3A75" w:rsidP="001C3A75">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Faaliyetleri</w:t>
            </w:r>
          </w:p>
        </w:tc>
      </w:tr>
      <w:tr w:rsidR="001C3A75" w:rsidRPr="001C123D" w:rsidTr="00B43B57">
        <w:trPr>
          <w:cantSplit/>
          <w:trHeight w:val="362"/>
        </w:trPr>
        <w:tc>
          <w:tcPr>
            <w:tcW w:w="496" w:type="dxa"/>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No</w:t>
            </w:r>
          </w:p>
        </w:tc>
        <w:tc>
          <w:tcPr>
            <w:tcW w:w="6566" w:type="dxa"/>
            <w:gridSpan w:val="8"/>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Faaliyetinin Tanımı</w:t>
            </w:r>
          </w:p>
        </w:tc>
        <w:tc>
          <w:tcPr>
            <w:tcW w:w="2865" w:type="dxa"/>
            <w:gridSpan w:val="5"/>
            <w:vAlign w:val="center"/>
          </w:tcPr>
          <w:p w:rsidR="001C3A75" w:rsidRPr="001C123D" w:rsidRDefault="001C3A75" w:rsidP="001C3A75">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Katılımcıları</w:t>
            </w:r>
          </w:p>
        </w:tc>
      </w:tr>
      <w:tr w:rsidR="009800A1" w:rsidRPr="001C123D" w:rsidTr="00B43B57">
        <w:trPr>
          <w:cantSplit/>
          <w:trHeight w:val="349"/>
        </w:trPr>
        <w:tc>
          <w:tcPr>
            <w:tcW w:w="496" w:type="dxa"/>
          </w:tcPr>
          <w:p w:rsidR="009800A1" w:rsidRPr="004166D3" w:rsidRDefault="009800A1" w:rsidP="009800A1">
            <w:pPr>
              <w:pStyle w:val="ListeParagraf2"/>
              <w:spacing w:after="0" w:line="240" w:lineRule="auto"/>
              <w:ind w:left="0"/>
              <w:jc w:val="both"/>
              <w:rPr>
                <w:rFonts w:asciiTheme="minorHAnsi" w:hAnsiTheme="minorHAnsi" w:cstheme="minorHAnsi"/>
                <w:sz w:val="20"/>
                <w:szCs w:val="20"/>
              </w:rPr>
            </w:pPr>
            <w:proofErr w:type="spellStart"/>
            <w:r w:rsidRPr="004166D3">
              <w:rPr>
                <w:rFonts w:asciiTheme="minorHAnsi" w:hAnsiTheme="minorHAnsi" w:cstheme="minorHAnsi"/>
                <w:sz w:val="20"/>
                <w:szCs w:val="20"/>
              </w:rPr>
              <w:t>F1</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9800A1" w:rsidRPr="007E433D" w:rsidRDefault="00F521AB" w:rsidP="006F7A66">
            <w:pPr>
              <w:rPr>
                <w:rFonts w:ascii="Calibri Light" w:hAnsi="Calibri Light" w:cs="Calibri Light"/>
                <w:sz w:val="20"/>
                <w:szCs w:val="20"/>
                <w:lang w:eastAsia="en-US"/>
              </w:rPr>
            </w:pPr>
            <w:r w:rsidRPr="007E433D">
              <w:rPr>
                <w:rFonts w:ascii="Calibri Light" w:hAnsi="Calibri Light" w:cs="Calibri Light"/>
                <w:sz w:val="20"/>
                <w:szCs w:val="20"/>
                <w:lang w:eastAsia="en-US"/>
              </w:rPr>
              <w:t>Yüklenicinin sunmuş olduğu yazı ve ekinde yer alan iş programının kaydedilmesi</w:t>
            </w:r>
          </w:p>
        </w:tc>
        <w:tc>
          <w:tcPr>
            <w:tcW w:w="2865" w:type="dxa"/>
            <w:gridSpan w:val="5"/>
          </w:tcPr>
          <w:p w:rsidR="00B43B57" w:rsidRPr="00B43B57" w:rsidRDefault="00380164" w:rsidP="009800A1">
            <w:pPr>
              <w:jc w:val="both"/>
              <w:rPr>
                <w:rFonts w:ascii="Calibri Light" w:hAnsi="Calibri Light" w:cs="Calibri Light"/>
                <w:sz w:val="20"/>
                <w:szCs w:val="20"/>
                <w:lang w:eastAsia="en-US"/>
              </w:rPr>
            </w:pPr>
            <w:r>
              <w:rPr>
                <w:rFonts w:ascii="Calibri Light" w:hAnsi="Calibri Light" w:cs="Calibri Light"/>
                <w:sz w:val="20"/>
                <w:szCs w:val="20"/>
                <w:lang w:eastAsia="en-US"/>
              </w:rPr>
              <w:t>Evrak memuru</w:t>
            </w: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F2</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7E433D" w:rsidRDefault="00F521AB" w:rsidP="00A00EF0">
            <w:pPr>
              <w:rPr>
                <w:rFonts w:ascii="Calibri Light" w:hAnsi="Calibri Light" w:cs="Calibri Light"/>
                <w:sz w:val="20"/>
                <w:szCs w:val="20"/>
                <w:lang w:eastAsia="en-US"/>
              </w:rPr>
            </w:pPr>
            <w:r w:rsidRPr="007E433D">
              <w:rPr>
                <w:rFonts w:ascii="Calibri Light" w:hAnsi="Calibri Light" w:cs="Calibri Light"/>
                <w:sz w:val="20"/>
                <w:szCs w:val="20"/>
                <w:lang w:eastAsia="en-US"/>
              </w:rPr>
              <w:t>Üniversitemize diğer kurum, kuruluş, firma ve şahıslardan gelen yazıların elektronik belge yönetim sistemi üzerinden ilgili Daire Başkanlığına sevk edilmesi</w:t>
            </w:r>
          </w:p>
        </w:tc>
        <w:tc>
          <w:tcPr>
            <w:tcW w:w="2865" w:type="dxa"/>
            <w:gridSpan w:val="5"/>
          </w:tcPr>
          <w:p w:rsidR="00893D7E" w:rsidRPr="007E433D" w:rsidRDefault="008B3D25"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Genel Sekreter</w:t>
            </w:r>
          </w:p>
          <w:p w:rsidR="008B3D25" w:rsidRPr="007E433D" w:rsidRDefault="008B3D25"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Genel Sekreter Yrd.</w:t>
            </w:r>
          </w:p>
          <w:p w:rsidR="00893D7E" w:rsidRPr="007E433D" w:rsidRDefault="00893D7E" w:rsidP="008B3D25">
            <w:pPr>
              <w:jc w:val="both"/>
              <w:rPr>
                <w:rFonts w:ascii="Calibri Light" w:hAnsi="Calibri Light" w:cs="Calibri Light"/>
                <w:sz w:val="20"/>
                <w:szCs w:val="20"/>
                <w:lang w:eastAsia="en-US"/>
              </w:rPr>
            </w:pPr>
          </w:p>
        </w:tc>
      </w:tr>
      <w:tr w:rsidR="00893D7E" w:rsidRPr="001C123D" w:rsidTr="00B43B57">
        <w:trPr>
          <w:cantSplit/>
          <w:trHeight w:val="349"/>
        </w:trPr>
        <w:tc>
          <w:tcPr>
            <w:tcW w:w="496" w:type="dxa"/>
          </w:tcPr>
          <w:p w:rsidR="00893D7E"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lastRenderedPageBreak/>
              <w:t>F3</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93D7E" w:rsidRPr="007E433D" w:rsidRDefault="00F521AB" w:rsidP="00A00EF0">
            <w:pPr>
              <w:rPr>
                <w:rFonts w:ascii="Calibri Light" w:hAnsi="Calibri Light" w:cs="Calibri Light"/>
                <w:sz w:val="20"/>
                <w:szCs w:val="20"/>
                <w:lang w:eastAsia="en-US"/>
              </w:rPr>
            </w:pPr>
            <w:r w:rsidRPr="007E433D">
              <w:rPr>
                <w:rFonts w:ascii="Calibri Light" w:hAnsi="Calibri Light" w:cs="Calibri Light"/>
                <w:sz w:val="20"/>
                <w:szCs w:val="20"/>
                <w:lang w:eastAsia="en-US"/>
              </w:rPr>
              <w:t>Kaydedilen yazı ve eki iş programının kontrol edilmek üzere ilgili personele sevk edilmesi</w:t>
            </w:r>
          </w:p>
        </w:tc>
        <w:tc>
          <w:tcPr>
            <w:tcW w:w="2865" w:type="dxa"/>
            <w:gridSpan w:val="5"/>
          </w:tcPr>
          <w:p w:rsidR="00893D7E" w:rsidRPr="007E433D" w:rsidRDefault="006F7A66"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Daire Başkanı</w:t>
            </w:r>
          </w:p>
          <w:p w:rsidR="006F7A66" w:rsidRPr="007E433D" w:rsidRDefault="006F7A66"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Şube Müdürü</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F4</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7E433D" w:rsidRDefault="00F521AB" w:rsidP="00A00EF0">
            <w:pPr>
              <w:rPr>
                <w:rFonts w:ascii="Calibri Light" w:hAnsi="Calibri Light" w:cs="Calibri Light"/>
                <w:sz w:val="20"/>
                <w:szCs w:val="20"/>
                <w:lang w:eastAsia="en-US"/>
              </w:rPr>
            </w:pPr>
            <w:r w:rsidRPr="007E433D">
              <w:rPr>
                <w:rFonts w:ascii="Calibri Light" w:hAnsi="Calibri Light" w:cs="Calibri Light"/>
                <w:sz w:val="20"/>
                <w:szCs w:val="20"/>
                <w:lang w:eastAsia="en-US"/>
              </w:rPr>
              <w:t>Yüklenici tarafından sunulan iş programının kontrol edilmesi</w:t>
            </w:r>
          </w:p>
        </w:tc>
        <w:tc>
          <w:tcPr>
            <w:tcW w:w="2865" w:type="dxa"/>
            <w:gridSpan w:val="5"/>
          </w:tcPr>
          <w:p w:rsidR="006F7A66" w:rsidRPr="007E433D" w:rsidRDefault="008B3D25"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İlgili Teknik Personel</w:t>
            </w:r>
          </w:p>
        </w:tc>
      </w:tr>
      <w:tr w:rsidR="006F7A66" w:rsidRPr="001C123D" w:rsidTr="00B43B57">
        <w:trPr>
          <w:cantSplit/>
          <w:trHeight w:val="349"/>
        </w:trPr>
        <w:tc>
          <w:tcPr>
            <w:tcW w:w="496" w:type="dxa"/>
          </w:tcPr>
          <w:p w:rsidR="006F7A66" w:rsidRPr="004166D3" w:rsidRDefault="00CE1051"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F5</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6F7A66" w:rsidRPr="007E433D" w:rsidRDefault="00F521AB" w:rsidP="00A00EF0">
            <w:pPr>
              <w:rPr>
                <w:rFonts w:ascii="Calibri Light" w:hAnsi="Calibri Light" w:cs="Calibri Light"/>
                <w:sz w:val="20"/>
                <w:szCs w:val="20"/>
                <w:lang w:eastAsia="en-US"/>
              </w:rPr>
            </w:pPr>
            <w:r w:rsidRPr="007E433D">
              <w:rPr>
                <w:rFonts w:ascii="Calibri Light" w:hAnsi="Calibri Light" w:cs="Calibri Light"/>
                <w:sz w:val="20"/>
                <w:szCs w:val="20"/>
                <w:lang w:eastAsia="en-US"/>
              </w:rPr>
              <w:t>Yüklenici tarafından sunulan iş programında gerekli görülen değişikliklerin yapılması</w:t>
            </w:r>
          </w:p>
        </w:tc>
        <w:tc>
          <w:tcPr>
            <w:tcW w:w="2865" w:type="dxa"/>
            <w:gridSpan w:val="5"/>
          </w:tcPr>
          <w:p w:rsidR="00CE1051" w:rsidRPr="007E433D" w:rsidRDefault="00CA7FB2"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İlgili Teknik Personel</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F6</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7E433D" w:rsidRDefault="00F521AB" w:rsidP="00A00EF0">
            <w:pPr>
              <w:rPr>
                <w:rFonts w:ascii="Calibri Light" w:hAnsi="Calibri Light" w:cs="Calibri Light"/>
                <w:sz w:val="20"/>
                <w:szCs w:val="20"/>
                <w:lang w:eastAsia="en-US"/>
              </w:rPr>
            </w:pPr>
            <w:r w:rsidRPr="007E433D">
              <w:rPr>
                <w:rFonts w:ascii="Calibri Light" w:hAnsi="Calibri Light" w:cs="Calibri Light"/>
                <w:sz w:val="20"/>
                <w:szCs w:val="20"/>
                <w:lang w:eastAsia="en-US"/>
              </w:rPr>
              <w:t>İş programının onaylanması ve bir nüshasının yükleniciye verilebilmesi amacıyla bildirim yazısı ve eki iş programlarının Daire Başkanlığı Makamına gönderilmesi</w:t>
            </w:r>
          </w:p>
        </w:tc>
        <w:tc>
          <w:tcPr>
            <w:tcW w:w="2865" w:type="dxa"/>
            <w:gridSpan w:val="5"/>
          </w:tcPr>
          <w:p w:rsidR="008B3D25" w:rsidRPr="007E433D" w:rsidRDefault="00CA7FB2"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İlgili mühendis, mimar</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F7</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7E433D" w:rsidRDefault="00F521AB" w:rsidP="00A00EF0">
            <w:pPr>
              <w:rPr>
                <w:rFonts w:ascii="Calibri Light" w:hAnsi="Calibri Light" w:cs="Calibri Light"/>
                <w:sz w:val="20"/>
                <w:szCs w:val="20"/>
                <w:lang w:eastAsia="en-US"/>
              </w:rPr>
            </w:pPr>
            <w:r w:rsidRPr="007E433D">
              <w:rPr>
                <w:rFonts w:ascii="Calibri Light" w:hAnsi="Calibri Light" w:cs="Calibri Light"/>
                <w:sz w:val="20"/>
                <w:szCs w:val="20"/>
                <w:lang w:eastAsia="en-US"/>
              </w:rPr>
              <w:t>İş programı uygun değilse ilgili mühendis/mimara geri gönderilmesi, iş programı uygunsa onaylanarak bildirim yazısının imzalanması</w:t>
            </w:r>
          </w:p>
        </w:tc>
        <w:tc>
          <w:tcPr>
            <w:tcW w:w="2865" w:type="dxa"/>
            <w:gridSpan w:val="5"/>
          </w:tcPr>
          <w:p w:rsidR="008B3D25" w:rsidRPr="007E433D" w:rsidRDefault="008B3D25"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Şube Müdürü</w:t>
            </w:r>
          </w:p>
          <w:p w:rsidR="008B3D25" w:rsidRPr="007E433D" w:rsidRDefault="008B3D25"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Daire Başkanı</w:t>
            </w:r>
          </w:p>
        </w:tc>
      </w:tr>
      <w:tr w:rsidR="008B3D25" w:rsidRPr="001C123D" w:rsidTr="00B43B57">
        <w:trPr>
          <w:cantSplit/>
          <w:trHeight w:val="349"/>
        </w:trPr>
        <w:tc>
          <w:tcPr>
            <w:tcW w:w="496" w:type="dxa"/>
          </w:tcPr>
          <w:p w:rsidR="008B3D25" w:rsidRDefault="008B3D25" w:rsidP="009800A1">
            <w:pPr>
              <w:pStyle w:val="ListeParagraf2"/>
              <w:spacing w:after="0" w:line="240" w:lineRule="auto"/>
              <w:ind w:left="0"/>
              <w:jc w:val="both"/>
              <w:rPr>
                <w:rFonts w:asciiTheme="minorHAnsi" w:hAnsiTheme="minorHAnsi" w:cstheme="minorHAnsi"/>
                <w:sz w:val="20"/>
                <w:szCs w:val="20"/>
              </w:rPr>
            </w:pPr>
            <w:proofErr w:type="spellStart"/>
            <w:r>
              <w:rPr>
                <w:rFonts w:asciiTheme="minorHAnsi" w:hAnsiTheme="minorHAnsi" w:cstheme="minorHAnsi"/>
                <w:sz w:val="20"/>
                <w:szCs w:val="20"/>
              </w:rPr>
              <w:t>F8</w:t>
            </w:r>
            <w:proofErr w:type="spellEnd"/>
          </w:p>
        </w:tc>
        <w:tc>
          <w:tcPr>
            <w:tcW w:w="6566" w:type="dxa"/>
            <w:gridSpan w:val="8"/>
            <w:tcBorders>
              <w:top w:val="single" w:sz="4" w:space="0" w:color="auto"/>
              <w:left w:val="single" w:sz="4" w:space="0" w:color="auto"/>
              <w:bottom w:val="single" w:sz="4" w:space="0" w:color="auto"/>
              <w:right w:val="single" w:sz="4" w:space="0" w:color="auto"/>
            </w:tcBorders>
            <w:shd w:val="clear" w:color="auto" w:fill="auto"/>
          </w:tcPr>
          <w:p w:rsidR="008B3D25" w:rsidRPr="007E433D" w:rsidRDefault="00F521AB" w:rsidP="00A00EF0">
            <w:pPr>
              <w:rPr>
                <w:rFonts w:ascii="Calibri Light" w:hAnsi="Calibri Light" w:cs="Calibri Light"/>
                <w:sz w:val="20"/>
                <w:szCs w:val="20"/>
                <w:lang w:eastAsia="en-US"/>
              </w:rPr>
            </w:pPr>
            <w:r w:rsidRPr="007E433D">
              <w:rPr>
                <w:rFonts w:ascii="Calibri Light" w:hAnsi="Calibri Light" w:cs="Calibri Light"/>
                <w:sz w:val="20"/>
                <w:szCs w:val="20"/>
                <w:lang w:eastAsia="en-US"/>
              </w:rPr>
              <w:t>Bildirim yazısı ve onaylanan iş programının bir nüshasının yükleniciye teslim edilmesi</w:t>
            </w:r>
          </w:p>
        </w:tc>
        <w:tc>
          <w:tcPr>
            <w:tcW w:w="2865" w:type="dxa"/>
            <w:gridSpan w:val="5"/>
          </w:tcPr>
          <w:p w:rsidR="008B3D25" w:rsidRPr="007E433D" w:rsidRDefault="008B3D25" w:rsidP="00893D7E">
            <w:pPr>
              <w:jc w:val="both"/>
              <w:rPr>
                <w:rFonts w:ascii="Calibri Light" w:hAnsi="Calibri Light" w:cs="Calibri Light"/>
                <w:sz w:val="20"/>
                <w:szCs w:val="20"/>
                <w:lang w:eastAsia="en-US"/>
              </w:rPr>
            </w:pPr>
            <w:r w:rsidRPr="007E433D">
              <w:rPr>
                <w:rFonts w:ascii="Calibri Light" w:hAnsi="Calibri Light" w:cs="Calibri Light"/>
                <w:sz w:val="20"/>
                <w:szCs w:val="20"/>
                <w:lang w:eastAsia="en-US"/>
              </w:rPr>
              <w:t>Memur</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color w:val="14067A"/>
                <w:sz w:val="20"/>
                <w:szCs w:val="20"/>
              </w:rPr>
              <w:t xml:space="preserve"> </w:t>
            </w:r>
            <w:r w:rsidRPr="001C123D">
              <w:rPr>
                <w:rFonts w:ascii="Calibri Light" w:hAnsi="Calibri Light" w:cs="Calibri Light"/>
                <w:b/>
                <w:bCs/>
                <w:smallCaps/>
                <w:color w:val="14067A"/>
                <w:sz w:val="20"/>
                <w:szCs w:val="20"/>
              </w:rPr>
              <w:t>Süreç Kontrol Noktaları</w:t>
            </w:r>
          </w:p>
        </w:tc>
      </w:tr>
      <w:tr w:rsidR="008C188B" w:rsidRPr="001C123D" w:rsidTr="00B43B57">
        <w:trPr>
          <w:gridAfter w:val="1"/>
          <w:wAfter w:w="7" w:type="dxa"/>
          <w:cantSplit/>
          <w:trHeight w:val="362"/>
        </w:trPr>
        <w:tc>
          <w:tcPr>
            <w:tcW w:w="496"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No</w:t>
            </w:r>
          </w:p>
        </w:tc>
        <w:tc>
          <w:tcPr>
            <w:tcW w:w="1120" w:type="dxa"/>
            <w:tcBorders>
              <w:bottom w:val="single" w:sz="4" w:space="0" w:color="auto"/>
            </w:tcBorders>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Noktası</w:t>
            </w:r>
          </w:p>
        </w:tc>
        <w:tc>
          <w:tcPr>
            <w:tcW w:w="8304" w:type="dxa"/>
            <w:gridSpan w:val="11"/>
            <w:vAlign w:val="center"/>
          </w:tcPr>
          <w:p w:rsidR="008C188B" w:rsidRPr="00C27284" w:rsidRDefault="008C188B" w:rsidP="008C188B">
            <w:pPr>
              <w:pStyle w:val="ListeParagraf2"/>
              <w:spacing w:after="0" w:line="240" w:lineRule="auto"/>
              <w:ind w:left="0"/>
              <w:rPr>
                <w:rFonts w:ascii="Calibri Light" w:hAnsi="Calibri Light" w:cs="Calibri Light"/>
                <w:color w:val="002060"/>
                <w:sz w:val="20"/>
                <w:szCs w:val="20"/>
              </w:rPr>
            </w:pPr>
            <w:r w:rsidRPr="00C27284">
              <w:rPr>
                <w:rFonts w:ascii="Calibri Light" w:hAnsi="Calibri Light" w:cs="Calibri Light"/>
                <w:smallCaps/>
                <w:color w:val="002060"/>
                <w:sz w:val="20"/>
                <w:szCs w:val="20"/>
              </w:rPr>
              <w:t>Kontrol Faaliyetinin Tanımı</w:t>
            </w:r>
          </w:p>
        </w:tc>
      </w:tr>
      <w:tr w:rsidR="008C188B" w:rsidRPr="001C123D" w:rsidTr="00B43B57">
        <w:trPr>
          <w:gridAfter w:val="1"/>
          <w:wAfter w:w="7" w:type="dxa"/>
          <w:cantSplit/>
          <w:trHeight w:val="349"/>
        </w:trPr>
        <w:tc>
          <w:tcPr>
            <w:tcW w:w="496" w:type="dxa"/>
            <w:tcBorders>
              <w:top w:val="single" w:sz="4" w:space="0" w:color="auto"/>
              <w:left w:val="single" w:sz="4" w:space="0" w:color="auto"/>
              <w:bottom w:val="single" w:sz="4" w:space="0" w:color="auto"/>
              <w:right w:val="single" w:sz="4" w:space="0" w:color="auto"/>
            </w:tcBorders>
          </w:tcPr>
          <w:p w:rsidR="008C188B" w:rsidRPr="00C27284" w:rsidRDefault="008C188B" w:rsidP="008C188B">
            <w:pPr>
              <w:pStyle w:val="ListeParagraf2"/>
              <w:spacing w:after="0" w:line="240" w:lineRule="auto"/>
              <w:ind w:left="0"/>
              <w:jc w:val="both"/>
              <w:rPr>
                <w:rFonts w:ascii="Calibri Light" w:hAnsi="Calibri Light" w:cs="Calibri Light"/>
                <w:sz w:val="20"/>
                <w:szCs w:val="20"/>
              </w:rPr>
            </w:pPr>
            <w:proofErr w:type="spellStart"/>
            <w:r w:rsidRPr="00C27284">
              <w:rPr>
                <w:rFonts w:ascii="Calibri Light" w:hAnsi="Calibri Light" w:cs="Calibri Light"/>
                <w:sz w:val="20"/>
                <w:szCs w:val="20"/>
              </w:rPr>
              <w:t>K1</w:t>
            </w:r>
            <w:proofErr w:type="spellEnd"/>
          </w:p>
        </w:tc>
        <w:tc>
          <w:tcPr>
            <w:tcW w:w="1120" w:type="dxa"/>
          </w:tcPr>
          <w:p w:rsidR="008C188B" w:rsidRPr="001C123D" w:rsidRDefault="00CA7FB2" w:rsidP="008C188B">
            <w:pPr>
              <w:pStyle w:val="ListeParagraf2"/>
              <w:spacing w:after="0" w:line="240" w:lineRule="auto"/>
              <w:ind w:left="0"/>
              <w:jc w:val="both"/>
              <w:rPr>
                <w:rFonts w:ascii="Calibri Light" w:hAnsi="Calibri Light" w:cs="Calibri Light"/>
                <w:sz w:val="20"/>
                <w:szCs w:val="20"/>
              </w:rPr>
            </w:pPr>
            <w:r>
              <w:rPr>
                <w:rFonts w:ascii="Calibri Light" w:hAnsi="Calibri Light" w:cs="Calibri Light"/>
                <w:sz w:val="20"/>
                <w:szCs w:val="20"/>
              </w:rPr>
              <w:t xml:space="preserve">Girdi: </w:t>
            </w:r>
            <w:proofErr w:type="spellStart"/>
            <w:r>
              <w:rPr>
                <w:rFonts w:ascii="Calibri Light" w:hAnsi="Calibri Light" w:cs="Calibri Light"/>
                <w:sz w:val="20"/>
                <w:szCs w:val="20"/>
              </w:rPr>
              <w:t>F3</w:t>
            </w:r>
            <w:proofErr w:type="spellEnd"/>
          </w:p>
        </w:tc>
        <w:tc>
          <w:tcPr>
            <w:tcW w:w="8304" w:type="dxa"/>
            <w:gridSpan w:val="11"/>
          </w:tcPr>
          <w:p w:rsidR="008C188B" w:rsidRPr="00A92785" w:rsidRDefault="00A92785" w:rsidP="007665DC">
            <w:pPr>
              <w:rPr>
                <w:rFonts w:ascii="Arial" w:hAnsi="Arial" w:cs="Arial"/>
                <w:color w:val="333333"/>
                <w:sz w:val="27"/>
                <w:szCs w:val="27"/>
              </w:rPr>
            </w:pPr>
            <w:r w:rsidRPr="00A92785">
              <w:rPr>
                <w:rFonts w:asciiTheme="minorHAnsi" w:hAnsiTheme="minorHAnsi" w:cstheme="minorHAnsi"/>
                <w:sz w:val="20"/>
                <w:szCs w:val="20"/>
              </w:rPr>
              <w:t xml:space="preserve">Yüklenicinin gerçekleştirdiği imalatlar </w:t>
            </w:r>
            <w:r w:rsidR="007665DC">
              <w:rPr>
                <w:rFonts w:asciiTheme="minorHAnsi" w:hAnsiTheme="minorHAnsi" w:cstheme="minorHAnsi"/>
                <w:sz w:val="20"/>
                <w:szCs w:val="20"/>
              </w:rPr>
              <w:t>iş programına göre yapılır</w:t>
            </w:r>
            <w:r w:rsidRPr="00A92785">
              <w:rPr>
                <w:rFonts w:asciiTheme="minorHAnsi" w:hAnsiTheme="minorHAnsi" w:cstheme="minorHAnsi"/>
                <w:sz w:val="20"/>
                <w:szCs w:val="20"/>
              </w:rPr>
              <w:t>.</w:t>
            </w:r>
            <w:r w:rsidR="0072029E">
              <w:rPr>
                <w:rFonts w:asciiTheme="minorHAnsi" w:hAnsiTheme="minorHAnsi" w:cstheme="minorHAnsi"/>
                <w:sz w:val="20"/>
                <w:szCs w:val="20"/>
              </w:rPr>
              <w:t xml:space="preserve"> İdare iş programı üzerinden denetim yapar.</w:t>
            </w:r>
          </w:p>
        </w:tc>
      </w:tr>
      <w:tr w:rsidR="008C188B" w:rsidRPr="001C123D" w:rsidTr="00B43B57">
        <w:trPr>
          <w:cantSplit/>
          <w:trHeight w:val="425"/>
        </w:trPr>
        <w:tc>
          <w:tcPr>
            <w:tcW w:w="9927" w:type="dxa"/>
            <w:gridSpan w:val="14"/>
            <w:shd w:val="clear" w:color="auto" w:fill="auto"/>
            <w:vAlign w:val="center"/>
          </w:tcPr>
          <w:p w:rsidR="008C188B" w:rsidRPr="001C123D" w:rsidRDefault="008C188B" w:rsidP="008C188B">
            <w:pPr>
              <w:jc w:val="both"/>
              <w:rPr>
                <w:rFonts w:ascii="Calibri Light" w:hAnsi="Calibri Light" w:cs="Calibri Light"/>
                <w:b/>
                <w:bCs/>
                <w:color w:val="14067A"/>
                <w:sz w:val="20"/>
                <w:szCs w:val="20"/>
              </w:rPr>
            </w:pPr>
            <w:r w:rsidRPr="001C123D">
              <w:rPr>
                <w:rFonts w:ascii="Calibri Light" w:hAnsi="Calibri Light" w:cs="Calibri Light"/>
                <w:b/>
                <w:bCs/>
                <w:smallCaps/>
                <w:color w:val="14067A"/>
                <w:sz w:val="20"/>
                <w:szCs w:val="20"/>
              </w:rPr>
              <w:t xml:space="preserve">İzleme, Ölçme ve Değerlendirme </w:t>
            </w:r>
          </w:p>
        </w:tc>
      </w:tr>
      <w:tr w:rsidR="008C188B" w:rsidRPr="001C123D" w:rsidTr="00B43B57">
        <w:trPr>
          <w:cantSplit/>
          <w:trHeight w:val="362"/>
        </w:trPr>
        <w:tc>
          <w:tcPr>
            <w:tcW w:w="3020" w:type="dxa"/>
            <w:gridSpan w:val="5"/>
          </w:tcPr>
          <w:p w:rsidR="008C188B" w:rsidRPr="001C123D" w:rsidRDefault="008C188B" w:rsidP="008C188B">
            <w:pPr>
              <w:pStyle w:val="ListeParagraf2"/>
              <w:spacing w:after="0" w:line="240" w:lineRule="auto"/>
              <w:ind w:left="0"/>
              <w:rPr>
                <w:rFonts w:ascii="Calibri Light" w:hAnsi="Calibri Light" w:cs="Calibri Light"/>
                <w:color w:val="002060"/>
                <w:sz w:val="20"/>
                <w:szCs w:val="20"/>
              </w:rPr>
            </w:pPr>
            <w:r w:rsidRPr="001C123D">
              <w:rPr>
                <w:rFonts w:ascii="Calibri Light" w:hAnsi="Calibri Light" w:cs="Calibri Light"/>
                <w:smallCaps/>
                <w:color w:val="002060"/>
                <w:sz w:val="20"/>
                <w:szCs w:val="20"/>
              </w:rPr>
              <w:t>Süreç Hedefi</w:t>
            </w:r>
          </w:p>
        </w:tc>
        <w:tc>
          <w:tcPr>
            <w:tcW w:w="2808"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Performans/</w:t>
            </w:r>
            <w:proofErr w:type="gramStart"/>
            <w:r w:rsidRPr="001C123D">
              <w:rPr>
                <w:rFonts w:ascii="Calibri Light" w:hAnsi="Calibri Light" w:cs="Calibri Light"/>
                <w:smallCaps/>
                <w:color w:val="002060"/>
                <w:sz w:val="20"/>
                <w:szCs w:val="20"/>
              </w:rPr>
              <w:t>İzleme  Göstergesi</w:t>
            </w:r>
            <w:proofErr w:type="gramEnd"/>
          </w:p>
        </w:tc>
        <w:tc>
          <w:tcPr>
            <w:tcW w:w="567"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Yönü</w:t>
            </w:r>
          </w:p>
        </w:tc>
        <w:tc>
          <w:tcPr>
            <w:tcW w:w="1127" w:type="dxa"/>
            <w:gridSpan w:val="3"/>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Gösterge Birimi</w:t>
            </w:r>
          </w:p>
        </w:tc>
        <w:tc>
          <w:tcPr>
            <w:tcW w:w="850" w:type="dxa"/>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İzleme Periyodu</w:t>
            </w:r>
          </w:p>
        </w:tc>
        <w:tc>
          <w:tcPr>
            <w:tcW w:w="1555" w:type="dxa"/>
            <w:gridSpan w:val="2"/>
          </w:tcPr>
          <w:p w:rsidR="008C188B" w:rsidRPr="001C123D" w:rsidRDefault="008C188B" w:rsidP="008C188B">
            <w:pPr>
              <w:pStyle w:val="ListeParagraf2"/>
              <w:spacing w:after="0" w:line="240" w:lineRule="auto"/>
              <w:ind w:left="0"/>
              <w:rPr>
                <w:rFonts w:ascii="Calibri Light" w:hAnsi="Calibri Light" w:cs="Calibri Light"/>
                <w:smallCaps/>
                <w:color w:val="002060"/>
                <w:sz w:val="20"/>
                <w:szCs w:val="20"/>
              </w:rPr>
            </w:pPr>
            <w:r w:rsidRPr="001C123D">
              <w:rPr>
                <w:rFonts w:ascii="Calibri Light" w:hAnsi="Calibri Light" w:cs="Calibri Light"/>
                <w:smallCaps/>
                <w:color w:val="002060"/>
                <w:sz w:val="20"/>
                <w:szCs w:val="20"/>
              </w:rPr>
              <w:t>Raporlama Sorumlusu</w:t>
            </w:r>
          </w:p>
        </w:tc>
      </w:tr>
      <w:tr w:rsidR="008C188B" w:rsidRPr="001C123D" w:rsidTr="00B43B57">
        <w:trPr>
          <w:cantSplit/>
          <w:trHeight w:val="362"/>
        </w:trPr>
        <w:tc>
          <w:tcPr>
            <w:tcW w:w="3020" w:type="dxa"/>
            <w:gridSpan w:val="5"/>
          </w:tcPr>
          <w:p w:rsidR="008C188B" w:rsidRPr="00BA7572" w:rsidRDefault="00CA7FB2" w:rsidP="00A92785">
            <w:pPr>
              <w:rPr>
                <w:rFonts w:asciiTheme="minorHAnsi" w:hAnsiTheme="minorHAnsi" w:cstheme="minorHAnsi"/>
                <w:smallCaps/>
                <w:color w:val="FF0000"/>
                <w:sz w:val="20"/>
                <w:szCs w:val="20"/>
              </w:rPr>
            </w:pPr>
            <w:r>
              <w:rPr>
                <w:rFonts w:asciiTheme="minorHAnsi" w:hAnsiTheme="minorHAnsi" w:cstheme="minorHAnsi"/>
                <w:sz w:val="20"/>
                <w:szCs w:val="20"/>
              </w:rPr>
              <w:t>İşin yapımı sürecinde iş programına uygun olarak yapılması</w:t>
            </w:r>
          </w:p>
        </w:tc>
        <w:tc>
          <w:tcPr>
            <w:tcW w:w="2808" w:type="dxa"/>
            <w:gridSpan w:val="2"/>
          </w:tcPr>
          <w:p w:rsidR="008C188B" w:rsidRPr="00BA7572" w:rsidRDefault="00CA7FB2" w:rsidP="001C427D">
            <w:pPr>
              <w:rPr>
                <w:rFonts w:asciiTheme="minorHAnsi" w:hAnsiTheme="minorHAnsi" w:cstheme="minorHAnsi"/>
                <w:sz w:val="20"/>
                <w:szCs w:val="20"/>
              </w:rPr>
            </w:pPr>
            <w:r>
              <w:rPr>
                <w:rFonts w:asciiTheme="minorHAnsi" w:hAnsiTheme="minorHAnsi" w:cstheme="minorHAnsi"/>
                <w:sz w:val="20"/>
                <w:szCs w:val="20"/>
              </w:rPr>
              <w:t xml:space="preserve">Ödenek dilimleri </w:t>
            </w:r>
            <w:proofErr w:type="gramStart"/>
            <w:r>
              <w:rPr>
                <w:rFonts w:asciiTheme="minorHAnsi" w:hAnsiTheme="minorHAnsi" w:cstheme="minorHAnsi"/>
                <w:sz w:val="20"/>
                <w:szCs w:val="20"/>
              </w:rPr>
              <w:t>dahilinde</w:t>
            </w:r>
            <w:proofErr w:type="gramEnd"/>
            <w:r>
              <w:rPr>
                <w:rFonts w:asciiTheme="minorHAnsi" w:hAnsiTheme="minorHAnsi" w:cstheme="minorHAnsi"/>
                <w:sz w:val="20"/>
                <w:szCs w:val="20"/>
              </w:rPr>
              <w:t xml:space="preserve"> hakkediş ödemelerinin yapılması</w:t>
            </w:r>
            <w:r>
              <w:rPr>
                <w:rFonts w:ascii="Calibri Light" w:hAnsi="Calibri Light" w:cs="Calibri Light"/>
                <w:sz w:val="20"/>
                <w:szCs w:val="20"/>
                <w:lang w:eastAsia="en-US"/>
              </w:rPr>
              <w:t xml:space="preserve"> </w:t>
            </w:r>
          </w:p>
        </w:tc>
        <w:tc>
          <w:tcPr>
            <w:tcW w:w="567" w:type="dxa"/>
          </w:tcPr>
          <w:p w:rsidR="008C188B" w:rsidRPr="00BA7572" w:rsidRDefault="00C45E6E" w:rsidP="008C188B">
            <w:pPr>
              <w:pStyle w:val="ListeParagraf2"/>
              <w:spacing w:after="0" w:line="240" w:lineRule="auto"/>
              <w:ind w:left="0"/>
              <w:jc w:val="center"/>
              <w:rPr>
                <w:rFonts w:asciiTheme="minorHAnsi" w:hAnsiTheme="minorHAnsi" w:cstheme="minorHAnsi"/>
                <w:smallCaps/>
                <w:color w:val="FF0000"/>
                <w:sz w:val="20"/>
                <w:szCs w:val="20"/>
              </w:rPr>
            </w:pPr>
            <w:r>
              <w:rPr>
                <w:rFonts w:ascii="Calibri-Bold" w:eastAsiaTheme="minorHAnsi" w:hAnsi="Calibri-Bold" w:cs="Calibri-Bold"/>
                <w:b/>
                <w:bCs/>
                <w:color w:val="4F82BE"/>
                <w:sz w:val="20"/>
                <w:szCs w:val="20"/>
              </w:rPr>
              <w:t>→</w:t>
            </w:r>
          </w:p>
        </w:tc>
        <w:tc>
          <w:tcPr>
            <w:tcW w:w="1127" w:type="dxa"/>
            <w:gridSpan w:val="3"/>
          </w:tcPr>
          <w:p w:rsidR="008C188B" w:rsidRPr="00BA7572" w:rsidRDefault="008C188B" w:rsidP="008C188B">
            <w:pPr>
              <w:pStyle w:val="ListeParagraf2"/>
              <w:spacing w:after="0" w:line="240" w:lineRule="auto"/>
              <w:ind w:left="0"/>
              <w:rPr>
                <w:rFonts w:asciiTheme="minorHAnsi" w:hAnsiTheme="minorHAnsi" w:cstheme="minorHAnsi"/>
                <w:sz w:val="20"/>
                <w:szCs w:val="20"/>
              </w:rPr>
            </w:pPr>
            <w:r w:rsidRPr="00BA7572">
              <w:rPr>
                <w:rFonts w:asciiTheme="minorHAnsi" w:hAnsiTheme="minorHAnsi" w:cstheme="minorHAnsi"/>
                <w:sz w:val="20"/>
                <w:szCs w:val="20"/>
              </w:rPr>
              <w:t>Geri bildirim puanı % değişim</w:t>
            </w:r>
          </w:p>
        </w:tc>
        <w:tc>
          <w:tcPr>
            <w:tcW w:w="850" w:type="dxa"/>
          </w:tcPr>
          <w:p w:rsidR="008C188B" w:rsidRPr="00BA7572" w:rsidRDefault="00BA5DB8" w:rsidP="008C188B">
            <w:pPr>
              <w:pStyle w:val="ListeParagraf2"/>
              <w:spacing w:after="0" w:line="240" w:lineRule="auto"/>
              <w:ind w:left="0"/>
              <w:rPr>
                <w:rFonts w:asciiTheme="minorHAnsi" w:hAnsiTheme="minorHAnsi" w:cstheme="minorHAnsi"/>
                <w:sz w:val="20"/>
                <w:szCs w:val="20"/>
              </w:rPr>
            </w:pPr>
            <w:proofErr w:type="gramStart"/>
            <w:r>
              <w:rPr>
                <w:rFonts w:asciiTheme="minorHAnsi" w:hAnsiTheme="minorHAnsi" w:cstheme="minorHAnsi"/>
                <w:sz w:val="20"/>
                <w:szCs w:val="20"/>
              </w:rPr>
              <w:t>yıllık</w:t>
            </w:r>
            <w:proofErr w:type="gramEnd"/>
          </w:p>
        </w:tc>
        <w:tc>
          <w:tcPr>
            <w:tcW w:w="1555" w:type="dxa"/>
            <w:gridSpan w:val="2"/>
          </w:tcPr>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Daire Başkanı</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Şube müdürü</w:t>
            </w:r>
          </w:p>
          <w:p w:rsidR="00BA5DB8" w:rsidRDefault="00BA5DB8" w:rsidP="008C188B">
            <w:pPr>
              <w:rPr>
                <w:rFonts w:asciiTheme="minorHAnsi" w:hAnsiTheme="minorHAnsi" w:cstheme="minorHAnsi"/>
                <w:sz w:val="20"/>
                <w:szCs w:val="20"/>
                <w:lang w:eastAsia="en-US"/>
              </w:rPr>
            </w:pPr>
            <w:r>
              <w:rPr>
                <w:rFonts w:asciiTheme="minorHAnsi" w:hAnsiTheme="minorHAnsi" w:cstheme="minorHAnsi"/>
                <w:sz w:val="20"/>
                <w:szCs w:val="20"/>
                <w:lang w:eastAsia="en-US"/>
              </w:rPr>
              <w:t>İlgili Teknik Pers</w:t>
            </w:r>
          </w:p>
          <w:p w:rsidR="008C188B" w:rsidRDefault="008C188B" w:rsidP="008C188B"/>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FB" w:rsidRDefault="00F346FB" w:rsidP="006A31BE">
      <w:r>
        <w:separator/>
      </w:r>
    </w:p>
  </w:endnote>
  <w:endnote w:type="continuationSeparator" w:id="0">
    <w:p w:rsidR="00F346FB" w:rsidRDefault="00F346FB"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6F" w:rsidRDefault="0008726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6F" w:rsidRDefault="0008726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6F" w:rsidRDefault="000872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FB" w:rsidRDefault="00F346FB" w:rsidP="006A31BE">
      <w:r>
        <w:separator/>
      </w:r>
    </w:p>
  </w:footnote>
  <w:footnote w:type="continuationSeparator" w:id="0">
    <w:p w:rsidR="00F346FB" w:rsidRDefault="00F346FB"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6F" w:rsidRDefault="0008726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A46E9B" w:rsidTr="00383206">
      <w:trPr>
        <w:trHeight w:hRule="exact" w:val="397"/>
      </w:trPr>
      <w:tc>
        <w:tcPr>
          <w:tcW w:w="2303" w:type="dxa"/>
          <w:vMerge w:val="restart"/>
          <w:vAlign w:val="center"/>
        </w:tcPr>
        <w:p w:rsidR="00A46E9B" w:rsidRDefault="00A46E9B"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A46E9B" w:rsidRDefault="00A46E9B" w:rsidP="004B3E64">
          <w:pPr>
            <w:pStyle w:val="stBilgi"/>
            <w:jc w:val="center"/>
            <w:rPr>
              <w:rFonts w:asciiTheme="minorHAnsi" w:hAnsiTheme="minorHAnsi"/>
              <w:b/>
              <w:color w:val="14067A"/>
            </w:rPr>
          </w:pPr>
          <w:r>
            <w:rPr>
              <w:rFonts w:asciiTheme="minorHAnsi" w:hAnsiTheme="minorHAnsi"/>
              <w:b/>
              <w:color w:val="14067A"/>
            </w:rPr>
            <w:t>ERCİYES ÜNİVERSİTESİ</w:t>
          </w:r>
        </w:p>
        <w:p w:rsidR="00A46E9B" w:rsidRPr="00A75698" w:rsidRDefault="000405AC" w:rsidP="00A75698">
          <w:pPr>
            <w:pStyle w:val="stBilgi"/>
            <w:jc w:val="center"/>
            <w:rPr>
              <w:rFonts w:asciiTheme="minorHAnsi" w:hAnsiTheme="minorHAnsi"/>
              <w:b/>
              <w:color w:val="14067A"/>
            </w:rPr>
          </w:pPr>
          <w:r>
            <w:rPr>
              <w:rFonts w:asciiTheme="minorHAnsi" w:hAnsiTheme="minorHAnsi"/>
              <w:b/>
              <w:color w:val="14067A"/>
            </w:rPr>
            <w:t>YAPI İŞLERİ VE TEKNİK</w:t>
          </w:r>
          <w:r w:rsidR="00A46E9B">
            <w:rPr>
              <w:rFonts w:asciiTheme="minorHAnsi" w:hAnsiTheme="minorHAnsi"/>
              <w:b/>
              <w:color w:val="14067A"/>
            </w:rPr>
            <w:t xml:space="preserve"> DAİRE BAŞKANLIĞI </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A46E9B" w:rsidRPr="008D4830" w:rsidRDefault="00A46E9B" w:rsidP="00F95807">
          <w:pPr>
            <w:pStyle w:val="stBilgi"/>
            <w:rPr>
              <w:rFonts w:asciiTheme="minorHAnsi" w:hAnsiTheme="minorHAnsi"/>
              <w:sz w:val="16"/>
              <w:szCs w:val="16"/>
            </w:rPr>
          </w:pPr>
          <w:proofErr w:type="spellStart"/>
          <w:r>
            <w:rPr>
              <w:rFonts w:asciiTheme="minorHAnsi" w:hAnsiTheme="minorHAnsi"/>
              <w:sz w:val="16"/>
              <w:szCs w:val="16"/>
            </w:rPr>
            <w:t>R.0</w:t>
          </w:r>
          <w:r w:rsidRPr="008D4830">
            <w:rPr>
              <w:rFonts w:asciiTheme="minorHAnsi" w:hAnsiTheme="minorHAnsi"/>
              <w:sz w:val="16"/>
              <w:szCs w:val="16"/>
            </w:rPr>
            <w:t>1</w:t>
          </w:r>
          <w:proofErr w:type="spellEnd"/>
        </w:p>
      </w:tc>
    </w:tr>
    <w:tr w:rsidR="00A46E9B" w:rsidTr="00383206">
      <w:trPr>
        <w:trHeight w:hRule="exact" w:val="397"/>
      </w:trPr>
      <w:tc>
        <w:tcPr>
          <w:tcW w:w="2303" w:type="dxa"/>
          <w:vMerge/>
        </w:tcPr>
        <w:p w:rsidR="00A46E9B" w:rsidRDefault="00A46E9B">
          <w:pPr>
            <w:pStyle w:val="stBilgi"/>
          </w:pPr>
        </w:p>
      </w:tc>
      <w:tc>
        <w:tcPr>
          <w:tcW w:w="4893" w:type="dxa"/>
          <w:vMerge/>
          <w:vAlign w:val="center"/>
        </w:tcPr>
        <w:p w:rsidR="00A46E9B" w:rsidRDefault="00A46E9B" w:rsidP="00F95807">
          <w:pPr>
            <w:pStyle w:val="stBilgi"/>
            <w:jc w:val="center"/>
          </w:pP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A46E9B" w:rsidRPr="008D4830" w:rsidRDefault="0008726F" w:rsidP="00F95807">
          <w:pPr>
            <w:pStyle w:val="stBilgi"/>
            <w:rPr>
              <w:rFonts w:asciiTheme="minorHAnsi" w:hAnsiTheme="minorHAnsi"/>
              <w:sz w:val="16"/>
              <w:szCs w:val="16"/>
            </w:rPr>
          </w:pPr>
          <w:r>
            <w:rPr>
              <w:rFonts w:asciiTheme="minorHAnsi" w:hAnsiTheme="minorHAnsi"/>
              <w:sz w:val="16"/>
              <w:szCs w:val="16"/>
            </w:rPr>
            <w:t>15/11/2018</w:t>
          </w:r>
        </w:p>
      </w:tc>
    </w:tr>
    <w:tr w:rsidR="00A46E9B" w:rsidTr="00383206">
      <w:trPr>
        <w:trHeight w:val="784"/>
      </w:trPr>
      <w:tc>
        <w:tcPr>
          <w:tcW w:w="2303" w:type="dxa"/>
          <w:vMerge/>
        </w:tcPr>
        <w:p w:rsidR="00A46E9B" w:rsidRDefault="00A46E9B">
          <w:pPr>
            <w:pStyle w:val="stBilgi"/>
          </w:pPr>
        </w:p>
      </w:tc>
      <w:tc>
        <w:tcPr>
          <w:tcW w:w="4893" w:type="dxa"/>
          <w:vAlign w:val="center"/>
        </w:tcPr>
        <w:p w:rsidR="00A46E9B" w:rsidRDefault="00A46E9B" w:rsidP="00F95807">
          <w:pPr>
            <w:pStyle w:val="stBilgi"/>
            <w:jc w:val="center"/>
          </w:pPr>
          <w:bookmarkStart w:id="1" w:name="_GoBack"/>
          <w:bookmarkEnd w:id="1"/>
          <w:r w:rsidRPr="00344B77">
            <w:rPr>
              <w:rFonts w:asciiTheme="minorHAnsi" w:hAnsiTheme="minorHAnsi"/>
              <w:b/>
              <w:color w:val="14067A"/>
            </w:rPr>
            <w:t>SÜREÇ FORMU</w:t>
          </w:r>
        </w:p>
      </w:tc>
      <w:tc>
        <w:tcPr>
          <w:tcW w:w="1276" w:type="dxa"/>
          <w:vAlign w:val="center"/>
        </w:tcPr>
        <w:p w:rsidR="00A46E9B" w:rsidRPr="008D4830" w:rsidRDefault="00A46E9B"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A46E9B" w:rsidRPr="008D4830" w:rsidRDefault="00A46E9B"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5A7694">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5A7694">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A46E9B" w:rsidRDefault="00A46E9B">
    <w:pPr>
      <w:pStyle w:val="stBilgi"/>
    </w:pPr>
  </w:p>
  <w:p w:rsidR="00A46E9B" w:rsidRDefault="00A46E9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6F" w:rsidRDefault="0008726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046"/>
    <w:multiLevelType w:val="multilevel"/>
    <w:tmpl w:val="EE4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83CB5"/>
    <w:multiLevelType w:val="multilevel"/>
    <w:tmpl w:val="7E70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D0D85"/>
    <w:multiLevelType w:val="multilevel"/>
    <w:tmpl w:val="B78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E318A3"/>
    <w:multiLevelType w:val="hybridMultilevel"/>
    <w:tmpl w:val="C3621A22"/>
    <w:lvl w:ilvl="0" w:tplc="6B6C8C80">
      <w:start w:val="1"/>
      <w:numFmt w:val="decimal"/>
      <w:lvlText w:val="%1."/>
      <w:lvlJc w:val="left"/>
      <w:pPr>
        <w:ind w:left="141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466E4A"/>
    <w:multiLevelType w:val="hybridMultilevel"/>
    <w:tmpl w:val="867497EC"/>
    <w:lvl w:ilvl="0" w:tplc="B7F26344">
      <w:start w:val="1"/>
      <w:numFmt w:val="decimal"/>
      <w:lvlText w:val="%1)"/>
      <w:lvlJc w:val="left"/>
      <w:pPr>
        <w:ind w:left="785" w:hanging="360"/>
      </w:pPr>
      <w:rPr>
        <w:rFonts w:hint="default"/>
        <w:b/>
        <w:sz w:val="20"/>
        <w:szCs w:val="2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7F62"/>
    <w:rsid w:val="00030D25"/>
    <w:rsid w:val="00033AE9"/>
    <w:rsid w:val="000405AC"/>
    <w:rsid w:val="00042AB5"/>
    <w:rsid w:val="00044177"/>
    <w:rsid w:val="00044C84"/>
    <w:rsid w:val="00045D14"/>
    <w:rsid w:val="000504C4"/>
    <w:rsid w:val="00054015"/>
    <w:rsid w:val="00057C29"/>
    <w:rsid w:val="00061432"/>
    <w:rsid w:val="00063273"/>
    <w:rsid w:val="00064A5B"/>
    <w:rsid w:val="00066BC9"/>
    <w:rsid w:val="00070192"/>
    <w:rsid w:val="00072244"/>
    <w:rsid w:val="000744D2"/>
    <w:rsid w:val="00076E0A"/>
    <w:rsid w:val="00077F1C"/>
    <w:rsid w:val="00080C72"/>
    <w:rsid w:val="00082DD3"/>
    <w:rsid w:val="000833CC"/>
    <w:rsid w:val="000847B8"/>
    <w:rsid w:val="000855A9"/>
    <w:rsid w:val="00085916"/>
    <w:rsid w:val="000865A8"/>
    <w:rsid w:val="0008726F"/>
    <w:rsid w:val="000879C2"/>
    <w:rsid w:val="00090793"/>
    <w:rsid w:val="00090992"/>
    <w:rsid w:val="00094D8A"/>
    <w:rsid w:val="00095EA9"/>
    <w:rsid w:val="00096F5B"/>
    <w:rsid w:val="000970BE"/>
    <w:rsid w:val="000A246A"/>
    <w:rsid w:val="000A2990"/>
    <w:rsid w:val="000A71F5"/>
    <w:rsid w:val="000B2B65"/>
    <w:rsid w:val="000B3585"/>
    <w:rsid w:val="000C2711"/>
    <w:rsid w:val="000C2730"/>
    <w:rsid w:val="000C7203"/>
    <w:rsid w:val="000D4A27"/>
    <w:rsid w:val="000D52C7"/>
    <w:rsid w:val="000D76C0"/>
    <w:rsid w:val="000E007E"/>
    <w:rsid w:val="000E0ED7"/>
    <w:rsid w:val="000E2F35"/>
    <w:rsid w:val="000F0A13"/>
    <w:rsid w:val="000F6825"/>
    <w:rsid w:val="00100730"/>
    <w:rsid w:val="00114370"/>
    <w:rsid w:val="00115310"/>
    <w:rsid w:val="001158CE"/>
    <w:rsid w:val="0011797C"/>
    <w:rsid w:val="00120D02"/>
    <w:rsid w:val="00122297"/>
    <w:rsid w:val="001237AC"/>
    <w:rsid w:val="0012471A"/>
    <w:rsid w:val="00133C39"/>
    <w:rsid w:val="0013797C"/>
    <w:rsid w:val="00141F21"/>
    <w:rsid w:val="00143AA0"/>
    <w:rsid w:val="00144895"/>
    <w:rsid w:val="0014563A"/>
    <w:rsid w:val="00145E2A"/>
    <w:rsid w:val="00150C70"/>
    <w:rsid w:val="0015316C"/>
    <w:rsid w:val="00163A0B"/>
    <w:rsid w:val="00165759"/>
    <w:rsid w:val="00165875"/>
    <w:rsid w:val="00165C4C"/>
    <w:rsid w:val="00165D79"/>
    <w:rsid w:val="00166E04"/>
    <w:rsid w:val="00167C4E"/>
    <w:rsid w:val="001714FB"/>
    <w:rsid w:val="0017154A"/>
    <w:rsid w:val="001727CC"/>
    <w:rsid w:val="00172C7E"/>
    <w:rsid w:val="00174ECA"/>
    <w:rsid w:val="00175838"/>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0838"/>
    <w:rsid w:val="001C123D"/>
    <w:rsid w:val="001C2420"/>
    <w:rsid w:val="001C3A75"/>
    <w:rsid w:val="001C427D"/>
    <w:rsid w:val="001C4290"/>
    <w:rsid w:val="001C5EF9"/>
    <w:rsid w:val="001D2113"/>
    <w:rsid w:val="001D57E4"/>
    <w:rsid w:val="001E30F4"/>
    <w:rsid w:val="001E637B"/>
    <w:rsid w:val="001E6451"/>
    <w:rsid w:val="001E718A"/>
    <w:rsid w:val="001E7ABF"/>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5863"/>
    <w:rsid w:val="00246DBB"/>
    <w:rsid w:val="002511A9"/>
    <w:rsid w:val="002549F1"/>
    <w:rsid w:val="002612BD"/>
    <w:rsid w:val="00261A99"/>
    <w:rsid w:val="00266A34"/>
    <w:rsid w:val="00267C55"/>
    <w:rsid w:val="00273437"/>
    <w:rsid w:val="0027378B"/>
    <w:rsid w:val="00275E0D"/>
    <w:rsid w:val="002761BC"/>
    <w:rsid w:val="00276333"/>
    <w:rsid w:val="00277B70"/>
    <w:rsid w:val="00277EFA"/>
    <w:rsid w:val="002802C5"/>
    <w:rsid w:val="002828AB"/>
    <w:rsid w:val="0028358A"/>
    <w:rsid w:val="00286050"/>
    <w:rsid w:val="00287D7D"/>
    <w:rsid w:val="00287E0F"/>
    <w:rsid w:val="00290666"/>
    <w:rsid w:val="0029163F"/>
    <w:rsid w:val="00291BE3"/>
    <w:rsid w:val="00291D0B"/>
    <w:rsid w:val="00295792"/>
    <w:rsid w:val="002976E1"/>
    <w:rsid w:val="002A194B"/>
    <w:rsid w:val="002A31B2"/>
    <w:rsid w:val="002A6BAC"/>
    <w:rsid w:val="002B0A44"/>
    <w:rsid w:val="002B3FBD"/>
    <w:rsid w:val="002B42B0"/>
    <w:rsid w:val="002B4BC1"/>
    <w:rsid w:val="002B4D7F"/>
    <w:rsid w:val="002B6ADB"/>
    <w:rsid w:val="002B7344"/>
    <w:rsid w:val="002C1DCE"/>
    <w:rsid w:val="002C391C"/>
    <w:rsid w:val="002C39A1"/>
    <w:rsid w:val="002C3F21"/>
    <w:rsid w:val="002D0F6F"/>
    <w:rsid w:val="002D3EF7"/>
    <w:rsid w:val="002D51E4"/>
    <w:rsid w:val="002D6FED"/>
    <w:rsid w:val="002E01F0"/>
    <w:rsid w:val="002E3ED3"/>
    <w:rsid w:val="002E5616"/>
    <w:rsid w:val="002E5A81"/>
    <w:rsid w:val="002E7388"/>
    <w:rsid w:val="002E7ED2"/>
    <w:rsid w:val="002F2475"/>
    <w:rsid w:val="002F27B0"/>
    <w:rsid w:val="002F485E"/>
    <w:rsid w:val="002F6247"/>
    <w:rsid w:val="002F6538"/>
    <w:rsid w:val="00302E2F"/>
    <w:rsid w:val="0030438A"/>
    <w:rsid w:val="003066CA"/>
    <w:rsid w:val="00310724"/>
    <w:rsid w:val="00312E5F"/>
    <w:rsid w:val="003131F7"/>
    <w:rsid w:val="00313D4D"/>
    <w:rsid w:val="003210A7"/>
    <w:rsid w:val="003248E1"/>
    <w:rsid w:val="003347CF"/>
    <w:rsid w:val="0033505D"/>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649E"/>
    <w:rsid w:val="00367AAA"/>
    <w:rsid w:val="00367F6D"/>
    <w:rsid w:val="00371FB9"/>
    <w:rsid w:val="00372F5A"/>
    <w:rsid w:val="00374058"/>
    <w:rsid w:val="00374DAB"/>
    <w:rsid w:val="00380164"/>
    <w:rsid w:val="00380C72"/>
    <w:rsid w:val="00383206"/>
    <w:rsid w:val="003835CB"/>
    <w:rsid w:val="003854ED"/>
    <w:rsid w:val="00385E51"/>
    <w:rsid w:val="003A0AB7"/>
    <w:rsid w:val="003A320C"/>
    <w:rsid w:val="003A327B"/>
    <w:rsid w:val="003A3579"/>
    <w:rsid w:val="003A680D"/>
    <w:rsid w:val="003B1903"/>
    <w:rsid w:val="003B2470"/>
    <w:rsid w:val="003B4B84"/>
    <w:rsid w:val="003B7423"/>
    <w:rsid w:val="003B7F3F"/>
    <w:rsid w:val="003C2C66"/>
    <w:rsid w:val="003D10FD"/>
    <w:rsid w:val="003D5114"/>
    <w:rsid w:val="003D5541"/>
    <w:rsid w:val="003D5A8D"/>
    <w:rsid w:val="003E0D59"/>
    <w:rsid w:val="003E5BB6"/>
    <w:rsid w:val="003F24CE"/>
    <w:rsid w:val="003F4801"/>
    <w:rsid w:val="003F59BB"/>
    <w:rsid w:val="003F5A4F"/>
    <w:rsid w:val="003F7436"/>
    <w:rsid w:val="00401CC2"/>
    <w:rsid w:val="00401F8E"/>
    <w:rsid w:val="00403754"/>
    <w:rsid w:val="00404A2F"/>
    <w:rsid w:val="00415F74"/>
    <w:rsid w:val="004166D3"/>
    <w:rsid w:val="00421F8F"/>
    <w:rsid w:val="0042366E"/>
    <w:rsid w:val="00434941"/>
    <w:rsid w:val="00434A57"/>
    <w:rsid w:val="00435074"/>
    <w:rsid w:val="00435897"/>
    <w:rsid w:val="00435F08"/>
    <w:rsid w:val="004369F1"/>
    <w:rsid w:val="00452FE8"/>
    <w:rsid w:val="00453D58"/>
    <w:rsid w:val="004554C6"/>
    <w:rsid w:val="004568CD"/>
    <w:rsid w:val="00456A6C"/>
    <w:rsid w:val="00461049"/>
    <w:rsid w:val="00462A56"/>
    <w:rsid w:val="00464F5B"/>
    <w:rsid w:val="004705E4"/>
    <w:rsid w:val="00473E9F"/>
    <w:rsid w:val="004770FA"/>
    <w:rsid w:val="004806A4"/>
    <w:rsid w:val="004854CC"/>
    <w:rsid w:val="00485D88"/>
    <w:rsid w:val="00486A27"/>
    <w:rsid w:val="00487E6E"/>
    <w:rsid w:val="0049497C"/>
    <w:rsid w:val="00496D38"/>
    <w:rsid w:val="004977B9"/>
    <w:rsid w:val="004A09B9"/>
    <w:rsid w:val="004A2467"/>
    <w:rsid w:val="004A2E98"/>
    <w:rsid w:val="004A65C4"/>
    <w:rsid w:val="004B0A59"/>
    <w:rsid w:val="004B0CBC"/>
    <w:rsid w:val="004B0D38"/>
    <w:rsid w:val="004B1189"/>
    <w:rsid w:val="004B1D9C"/>
    <w:rsid w:val="004B3E64"/>
    <w:rsid w:val="004B622D"/>
    <w:rsid w:val="004B636F"/>
    <w:rsid w:val="004C4665"/>
    <w:rsid w:val="004C5AF0"/>
    <w:rsid w:val="004C770B"/>
    <w:rsid w:val="004C7D57"/>
    <w:rsid w:val="004C7E97"/>
    <w:rsid w:val="004D47C5"/>
    <w:rsid w:val="004D6662"/>
    <w:rsid w:val="004E1142"/>
    <w:rsid w:val="004E3930"/>
    <w:rsid w:val="004E3ABC"/>
    <w:rsid w:val="004E4C0A"/>
    <w:rsid w:val="004F2D3F"/>
    <w:rsid w:val="004F5C09"/>
    <w:rsid w:val="004F6882"/>
    <w:rsid w:val="00500CE2"/>
    <w:rsid w:val="0050369C"/>
    <w:rsid w:val="00506434"/>
    <w:rsid w:val="00513653"/>
    <w:rsid w:val="005149D5"/>
    <w:rsid w:val="005232AA"/>
    <w:rsid w:val="00524063"/>
    <w:rsid w:val="00526603"/>
    <w:rsid w:val="005307B8"/>
    <w:rsid w:val="00537F8E"/>
    <w:rsid w:val="00540349"/>
    <w:rsid w:val="005442F1"/>
    <w:rsid w:val="005457B8"/>
    <w:rsid w:val="00545D0D"/>
    <w:rsid w:val="00547441"/>
    <w:rsid w:val="0055310A"/>
    <w:rsid w:val="00553A90"/>
    <w:rsid w:val="00555660"/>
    <w:rsid w:val="00563C4C"/>
    <w:rsid w:val="0056588A"/>
    <w:rsid w:val="00567509"/>
    <w:rsid w:val="005730BB"/>
    <w:rsid w:val="005734BB"/>
    <w:rsid w:val="00574E45"/>
    <w:rsid w:val="00581E81"/>
    <w:rsid w:val="00582981"/>
    <w:rsid w:val="0058543A"/>
    <w:rsid w:val="00586D8B"/>
    <w:rsid w:val="00590CDB"/>
    <w:rsid w:val="005939A3"/>
    <w:rsid w:val="00595D5F"/>
    <w:rsid w:val="005A126B"/>
    <w:rsid w:val="005A3266"/>
    <w:rsid w:val="005A4B7B"/>
    <w:rsid w:val="005A4EF8"/>
    <w:rsid w:val="005A6C9A"/>
    <w:rsid w:val="005A6CB9"/>
    <w:rsid w:val="005A7694"/>
    <w:rsid w:val="005B1C24"/>
    <w:rsid w:val="005B2716"/>
    <w:rsid w:val="005C0F89"/>
    <w:rsid w:val="005C361C"/>
    <w:rsid w:val="005C766F"/>
    <w:rsid w:val="005D36E8"/>
    <w:rsid w:val="005D3C9C"/>
    <w:rsid w:val="005D5C2E"/>
    <w:rsid w:val="005E1287"/>
    <w:rsid w:val="005E1E0A"/>
    <w:rsid w:val="005F3956"/>
    <w:rsid w:val="005F459B"/>
    <w:rsid w:val="005F4C68"/>
    <w:rsid w:val="005F5A4D"/>
    <w:rsid w:val="005F5CB5"/>
    <w:rsid w:val="005F74BC"/>
    <w:rsid w:val="006009D9"/>
    <w:rsid w:val="00601301"/>
    <w:rsid w:val="00603588"/>
    <w:rsid w:val="00604FB4"/>
    <w:rsid w:val="00605CBA"/>
    <w:rsid w:val="00606A01"/>
    <w:rsid w:val="006072C3"/>
    <w:rsid w:val="00612E93"/>
    <w:rsid w:val="00614B74"/>
    <w:rsid w:val="006169C0"/>
    <w:rsid w:val="00616ADF"/>
    <w:rsid w:val="00616BF8"/>
    <w:rsid w:val="006240BC"/>
    <w:rsid w:val="00624536"/>
    <w:rsid w:val="0062478D"/>
    <w:rsid w:val="00632E7F"/>
    <w:rsid w:val="0063409C"/>
    <w:rsid w:val="0064081C"/>
    <w:rsid w:val="0064184E"/>
    <w:rsid w:val="006430A2"/>
    <w:rsid w:val="006450B9"/>
    <w:rsid w:val="00655DB6"/>
    <w:rsid w:val="00656AA3"/>
    <w:rsid w:val="006573BF"/>
    <w:rsid w:val="00660AD2"/>
    <w:rsid w:val="00662412"/>
    <w:rsid w:val="00662CAA"/>
    <w:rsid w:val="0067790F"/>
    <w:rsid w:val="00677EB5"/>
    <w:rsid w:val="0068435B"/>
    <w:rsid w:val="00687E97"/>
    <w:rsid w:val="00690852"/>
    <w:rsid w:val="006913EC"/>
    <w:rsid w:val="0069529A"/>
    <w:rsid w:val="0069718E"/>
    <w:rsid w:val="006A01E9"/>
    <w:rsid w:val="006A26A0"/>
    <w:rsid w:val="006A31BE"/>
    <w:rsid w:val="006A61B3"/>
    <w:rsid w:val="006B16D6"/>
    <w:rsid w:val="006B1FF7"/>
    <w:rsid w:val="006B3E16"/>
    <w:rsid w:val="006B56B3"/>
    <w:rsid w:val="006B5CCE"/>
    <w:rsid w:val="006B7745"/>
    <w:rsid w:val="006C401A"/>
    <w:rsid w:val="006C45D3"/>
    <w:rsid w:val="006E0781"/>
    <w:rsid w:val="006E4092"/>
    <w:rsid w:val="006F11D8"/>
    <w:rsid w:val="006F24C6"/>
    <w:rsid w:val="006F360E"/>
    <w:rsid w:val="006F66EE"/>
    <w:rsid w:val="006F7A66"/>
    <w:rsid w:val="0070114F"/>
    <w:rsid w:val="00701554"/>
    <w:rsid w:val="00705F1C"/>
    <w:rsid w:val="00705FCB"/>
    <w:rsid w:val="00711EA0"/>
    <w:rsid w:val="007146FD"/>
    <w:rsid w:val="00715F13"/>
    <w:rsid w:val="00717072"/>
    <w:rsid w:val="0072029E"/>
    <w:rsid w:val="007211FC"/>
    <w:rsid w:val="007220C7"/>
    <w:rsid w:val="0072277B"/>
    <w:rsid w:val="007309FB"/>
    <w:rsid w:val="00731D76"/>
    <w:rsid w:val="007323F6"/>
    <w:rsid w:val="00734D8D"/>
    <w:rsid w:val="007460BA"/>
    <w:rsid w:val="007469F7"/>
    <w:rsid w:val="00746BC2"/>
    <w:rsid w:val="007479FA"/>
    <w:rsid w:val="00753EDB"/>
    <w:rsid w:val="00755C0A"/>
    <w:rsid w:val="007567B4"/>
    <w:rsid w:val="00761260"/>
    <w:rsid w:val="007665DC"/>
    <w:rsid w:val="007678C7"/>
    <w:rsid w:val="00771250"/>
    <w:rsid w:val="00772F24"/>
    <w:rsid w:val="007816B0"/>
    <w:rsid w:val="00781B44"/>
    <w:rsid w:val="0078313B"/>
    <w:rsid w:val="0078457E"/>
    <w:rsid w:val="00790E85"/>
    <w:rsid w:val="00791525"/>
    <w:rsid w:val="00792245"/>
    <w:rsid w:val="00794E3C"/>
    <w:rsid w:val="007A10DB"/>
    <w:rsid w:val="007A1833"/>
    <w:rsid w:val="007A20F8"/>
    <w:rsid w:val="007A3C41"/>
    <w:rsid w:val="007A3F92"/>
    <w:rsid w:val="007A596B"/>
    <w:rsid w:val="007C07F8"/>
    <w:rsid w:val="007C59AC"/>
    <w:rsid w:val="007D4291"/>
    <w:rsid w:val="007D51F2"/>
    <w:rsid w:val="007D6149"/>
    <w:rsid w:val="007D7330"/>
    <w:rsid w:val="007E1A7E"/>
    <w:rsid w:val="007E1CAD"/>
    <w:rsid w:val="007E433D"/>
    <w:rsid w:val="007E62BC"/>
    <w:rsid w:val="007E7D0B"/>
    <w:rsid w:val="007F7983"/>
    <w:rsid w:val="007F7B42"/>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53CC"/>
    <w:rsid w:val="00837015"/>
    <w:rsid w:val="0083798F"/>
    <w:rsid w:val="00837E57"/>
    <w:rsid w:val="0084119B"/>
    <w:rsid w:val="00841252"/>
    <w:rsid w:val="008418B7"/>
    <w:rsid w:val="00846136"/>
    <w:rsid w:val="0085056E"/>
    <w:rsid w:val="008516C6"/>
    <w:rsid w:val="00851D0C"/>
    <w:rsid w:val="0085206A"/>
    <w:rsid w:val="00852BF7"/>
    <w:rsid w:val="0085499F"/>
    <w:rsid w:val="00857E65"/>
    <w:rsid w:val="008607AF"/>
    <w:rsid w:val="00860C03"/>
    <w:rsid w:val="0086529A"/>
    <w:rsid w:val="00865B17"/>
    <w:rsid w:val="00865FF7"/>
    <w:rsid w:val="0086629C"/>
    <w:rsid w:val="00866D27"/>
    <w:rsid w:val="00867242"/>
    <w:rsid w:val="00873D29"/>
    <w:rsid w:val="00875B23"/>
    <w:rsid w:val="0087629A"/>
    <w:rsid w:val="00877AE0"/>
    <w:rsid w:val="00882BF5"/>
    <w:rsid w:val="00883077"/>
    <w:rsid w:val="00892475"/>
    <w:rsid w:val="00892A98"/>
    <w:rsid w:val="00893D7E"/>
    <w:rsid w:val="008959B4"/>
    <w:rsid w:val="00895BF4"/>
    <w:rsid w:val="008A0C86"/>
    <w:rsid w:val="008A2F71"/>
    <w:rsid w:val="008B01D6"/>
    <w:rsid w:val="008B35B5"/>
    <w:rsid w:val="008B3D25"/>
    <w:rsid w:val="008B6138"/>
    <w:rsid w:val="008C129A"/>
    <w:rsid w:val="008C188B"/>
    <w:rsid w:val="008C1EF2"/>
    <w:rsid w:val="008C2F40"/>
    <w:rsid w:val="008C6B78"/>
    <w:rsid w:val="008C7666"/>
    <w:rsid w:val="008D1888"/>
    <w:rsid w:val="008D4830"/>
    <w:rsid w:val="008D5B49"/>
    <w:rsid w:val="008D69C6"/>
    <w:rsid w:val="008D7513"/>
    <w:rsid w:val="008E4488"/>
    <w:rsid w:val="008E50C7"/>
    <w:rsid w:val="008F1514"/>
    <w:rsid w:val="008F2AF0"/>
    <w:rsid w:val="008F3B8C"/>
    <w:rsid w:val="008F4395"/>
    <w:rsid w:val="008F6F85"/>
    <w:rsid w:val="00900134"/>
    <w:rsid w:val="00906980"/>
    <w:rsid w:val="00906A8A"/>
    <w:rsid w:val="00907311"/>
    <w:rsid w:val="0091207C"/>
    <w:rsid w:val="00917013"/>
    <w:rsid w:val="009212BC"/>
    <w:rsid w:val="009238E4"/>
    <w:rsid w:val="00932C4F"/>
    <w:rsid w:val="0093499A"/>
    <w:rsid w:val="00936096"/>
    <w:rsid w:val="0095373A"/>
    <w:rsid w:val="00963A9E"/>
    <w:rsid w:val="0096430E"/>
    <w:rsid w:val="00965EDE"/>
    <w:rsid w:val="00965FEA"/>
    <w:rsid w:val="0097100A"/>
    <w:rsid w:val="00972DC8"/>
    <w:rsid w:val="00972EF2"/>
    <w:rsid w:val="00973199"/>
    <w:rsid w:val="00977B85"/>
    <w:rsid w:val="009800A1"/>
    <w:rsid w:val="009873DB"/>
    <w:rsid w:val="0098750B"/>
    <w:rsid w:val="00990076"/>
    <w:rsid w:val="00994CA5"/>
    <w:rsid w:val="00995412"/>
    <w:rsid w:val="009957BE"/>
    <w:rsid w:val="009963FC"/>
    <w:rsid w:val="009A0BC6"/>
    <w:rsid w:val="009A0DC7"/>
    <w:rsid w:val="009A616A"/>
    <w:rsid w:val="009A61C5"/>
    <w:rsid w:val="009A694C"/>
    <w:rsid w:val="009B0BAB"/>
    <w:rsid w:val="009B0BAC"/>
    <w:rsid w:val="009B2A4F"/>
    <w:rsid w:val="009B2B27"/>
    <w:rsid w:val="009B4788"/>
    <w:rsid w:val="009B4928"/>
    <w:rsid w:val="009B5DB5"/>
    <w:rsid w:val="009B6D71"/>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0EF0"/>
    <w:rsid w:val="00A022F1"/>
    <w:rsid w:val="00A02674"/>
    <w:rsid w:val="00A02ED2"/>
    <w:rsid w:val="00A07DFC"/>
    <w:rsid w:val="00A106CD"/>
    <w:rsid w:val="00A151B6"/>
    <w:rsid w:val="00A1684F"/>
    <w:rsid w:val="00A1747F"/>
    <w:rsid w:val="00A17747"/>
    <w:rsid w:val="00A236A2"/>
    <w:rsid w:val="00A24D49"/>
    <w:rsid w:val="00A25EF5"/>
    <w:rsid w:val="00A30AD1"/>
    <w:rsid w:val="00A30EC0"/>
    <w:rsid w:val="00A31CBF"/>
    <w:rsid w:val="00A347EC"/>
    <w:rsid w:val="00A36D12"/>
    <w:rsid w:val="00A37B83"/>
    <w:rsid w:val="00A41593"/>
    <w:rsid w:val="00A41D56"/>
    <w:rsid w:val="00A4285C"/>
    <w:rsid w:val="00A4286C"/>
    <w:rsid w:val="00A45580"/>
    <w:rsid w:val="00A45E65"/>
    <w:rsid w:val="00A461CD"/>
    <w:rsid w:val="00A46E9B"/>
    <w:rsid w:val="00A528BB"/>
    <w:rsid w:val="00A52A22"/>
    <w:rsid w:val="00A557E4"/>
    <w:rsid w:val="00A60307"/>
    <w:rsid w:val="00A605F2"/>
    <w:rsid w:val="00A64B51"/>
    <w:rsid w:val="00A673D0"/>
    <w:rsid w:val="00A67E4B"/>
    <w:rsid w:val="00A71EEB"/>
    <w:rsid w:val="00A723A3"/>
    <w:rsid w:val="00A75698"/>
    <w:rsid w:val="00A80F90"/>
    <w:rsid w:val="00A84FB5"/>
    <w:rsid w:val="00A85943"/>
    <w:rsid w:val="00A85F38"/>
    <w:rsid w:val="00A92785"/>
    <w:rsid w:val="00A94C94"/>
    <w:rsid w:val="00AA0661"/>
    <w:rsid w:val="00AA0FD1"/>
    <w:rsid w:val="00AA1959"/>
    <w:rsid w:val="00AA3431"/>
    <w:rsid w:val="00AA4D10"/>
    <w:rsid w:val="00AA77DC"/>
    <w:rsid w:val="00AA7FB1"/>
    <w:rsid w:val="00AB1BE5"/>
    <w:rsid w:val="00AB1D2B"/>
    <w:rsid w:val="00AB2801"/>
    <w:rsid w:val="00AB29A1"/>
    <w:rsid w:val="00AB2D4A"/>
    <w:rsid w:val="00AB686A"/>
    <w:rsid w:val="00AC1361"/>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27577"/>
    <w:rsid w:val="00B305C8"/>
    <w:rsid w:val="00B33268"/>
    <w:rsid w:val="00B33357"/>
    <w:rsid w:val="00B3460F"/>
    <w:rsid w:val="00B35778"/>
    <w:rsid w:val="00B410F8"/>
    <w:rsid w:val="00B43B57"/>
    <w:rsid w:val="00B458E1"/>
    <w:rsid w:val="00B4669F"/>
    <w:rsid w:val="00B4698D"/>
    <w:rsid w:val="00B5233B"/>
    <w:rsid w:val="00B5562B"/>
    <w:rsid w:val="00B55BAC"/>
    <w:rsid w:val="00B569BC"/>
    <w:rsid w:val="00B574F9"/>
    <w:rsid w:val="00B60926"/>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6D0"/>
    <w:rsid w:val="00BA1B8D"/>
    <w:rsid w:val="00BA2C1F"/>
    <w:rsid w:val="00BA2E62"/>
    <w:rsid w:val="00BA4863"/>
    <w:rsid w:val="00BA4FBA"/>
    <w:rsid w:val="00BA5C04"/>
    <w:rsid w:val="00BA5DB8"/>
    <w:rsid w:val="00BA63BA"/>
    <w:rsid w:val="00BA7572"/>
    <w:rsid w:val="00BB0BB7"/>
    <w:rsid w:val="00BB0F04"/>
    <w:rsid w:val="00BB3002"/>
    <w:rsid w:val="00BB7187"/>
    <w:rsid w:val="00BC35C6"/>
    <w:rsid w:val="00BD01AC"/>
    <w:rsid w:val="00BD13BF"/>
    <w:rsid w:val="00BD1CA0"/>
    <w:rsid w:val="00BD6FB7"/>
    <w:rsid w:val="00BE029C"/>
    <w:rsid w:val="00BE1C05"/>
    <w:rsid w:val="00BE2CE6"/>
    <w:rsid w:val="00BE4560"/>
    <w:rsid w:val="00BF17AB"/>
    <w:rsid w:val="00BF433A"/>
    <w:rsid w:val="00BF4A3D"/>
    <w:rsid w:val="00BF6C7C"/>
    <w:rsid w:val="00C00D0D"/>
    <w:rsid w:val="00C0601B"/>
    <w:rsid w:val="00C06B2B"/>
    <w:rsid w:val="00C07E4E"/>
    <w:rsid w:val="00C17B60"/>
    <w:rsid w:val="00C214B1"/>
    <w:rsid w:val="00C21A57"/>
    <w:rsid w:val="00C27284"/>
    <w:rsid w:val="00C35A42"/>
    <w:rsid w:val="00C362CB"/>
    <w:rsid w:val="00C377E5"/>
    <w:rsid w:val="00C3785D"/>
    <w:rsid w:val="00C44967"/>
    <w:rsid w:val="00C45E6E"/>
    <w:rsid w:val="00C532B7"/>
    <w:rsid w:val="00C55416"/>
    <w:rsid w:val="00C5568B"/>
    <w:rsid w:val="00C6055C"/>
    <w:rsid w:val="00C61861"/>
    <w:rsid w:val="00C61F97"/>
    <w:rsid w:val="00C62184"/>
    <w:rsid w:val="00C622A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A7FB2"/>
    <w:rsid w:val="00CB0EBC"/>
    <w:rsid w:val="00CB2ED8"/>
    <w:rsid w:val="00CB3AA2"/>
    <w:rsid w:val="00CB3B76"/>
    <w:rsid w:val="00CB4BC3"/>
    <w:rsid w:val="00CB70D4"/>
    <w:rsid w:val="00CC0F28"/>
    <w:rsid w:val="00CC1746"/>
    <w:rsid w:val="00CC2319"/>
    <w:rsid w:val="00CC31C5"/>
    <w:rsid w:val="00CC4F09"/>
    <w:rsid w:val="00CC6AF1"/>
    <w:rsid w:val="00CD3502"/>
    <w:rsid w:val="00CD496C"/>
    <w:rsid w:val="00CD7B80"/>
    <w:rsid w:val="00CE1051"/>
    <w:rsid w:val="00CE2E2B"/>
    <w:rsid w:val="00CE7898"/>
    <w:rsid w:val="00CE7B29"/>
    <w:rsid w:val="00CF1953"/>
    <w:rsid w:val="00CF4050"/>
    <w:rsid w:val="00CF51B7"/>
    <w:rsid w:val="00CF6273"/>
    <w:rsid w:val="00D002A8"/>
    <w:rsid w:val="00D00D7D"/>
    <w:rsid w:val="00D00E2F"/>
    <w:rsid w:val="00D02287"/>
    <w:rsid w:val="00D04C68"/>
    <w:rsid w:val="00D14B47"/>
    <w:rsid w:val="00D15201"/>
    <w:rsid w:val="00D157FD"/>
    <w:rsid w:val="00D202C3"/>
    <w:rsid w:val="00D27E23"/>
    <w:rsid w:val="00D30882"/>
    <w:rsid w:val="00D31520"/>
    <w:rsid w:val="00D3184F"/>
    <w:rsid w:val="00D34A87"/>
    <w:rsid w:val="00D377C9"/>
    <w:rsid w:val="00D42605"/>
    <w:rsid w:val="00D450B6"/>
    <w:rsid w:val="00D47AA9"/>
    <w:rsid w:val="00D51408"/>
    <w:rsid w:val="00D52D22"/>
    <w:rsid w:val="00D55FAE"/>
    <w:rsid w:val="00D57B87"/>
    <w:rsid w:val="00D60C20"/>
    <w:rsid w:val="00D62465"/>
    <w:rsid w:val="00D7083B"/>
    <w:rsid w:val="00D74B0D"/>
    <w:rsid w:val="00D74FFE"/>
    <w:rsid w:val="00D767D1"/>
    <w:rsid w:val="00D86F82"/>
    <w:rsid w:val="00D909BB"/>
    <w:rsid w:val="00D92C6B"/>
    <w:rsid w:val="00D9658F"/>
    <w:rsid w:val="00DB0034"/>
    <w:rsid w:val="00DB44EA"/>
    <w:rsid w:val="00DB4A14"/>
    <w:rsid w:val="00DB5483"/>
    <w:rsid w:val="00DC0456"/>
    <w:rsid w:val="00DC2591"/>
    <w:rsid w:val="00DC6111"/>
    <w:rsid w:val="00DC750B"/>
    <w:rsid w:val="00DD01DB"/>
    <w:rsid w:val="00DD7669"/>
    <w:rsid w:val="00DE2F0E"/>
    <w:rsid w:val="00DE4441"/>
    <w:rsid w:val="00DE453B"/>
    <w:rsid w:val="00DE744D"/>
    <w:rsid w:val="00DF5C89"/>
    <w:rsid w:val="00DF5D1F"/>
    <w:rsid w:val="00DF757B"/>
    <w:rsid w:val="00E02756"/>
    <w:rsid w:val="00E033F2"/>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66F18"/>
    <w:rsid w:val="00E75186"/>
    <w:rsid w:val="00E76C36"/>
    <w:rsid w:val="00E76CE4"/>
    <w:rsid w:val="00E80C33"/>
    <w:rsid w:val="00E849B5"/>
    <w:rsid w:val="00E908D6"/>
    <w:rsid w:val="00E92E50"/>
    <w:rsid w:val="00E9685D"/>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6F81"/>
    <w:rsid w:val="00F000F8"/>
    <w:rsid w:val="00F028F7"/>
    <w:rsid w:val="00F074C4"/>
    <w:rsid w:val="00F141B8"/>
    <w:rsid w:val="00F22AEC"/>
    <w:rsid w:val="00F25524"/>
    <w:rsid w:val="00F25920"/>
    <w:rsid w:val="00F25E21"/>
    <w:rsid w:val="00F321D6"/>
    <w:rsid w:val="00F3444F"/>
    <w:rsid w:val="00F346FB"/>
    <w:rsid w:val="00F348DC"/>
    <w:rsid w:val="00F34B40"/>
    <w:rsid w:val="00F3501E"/>
    <w:rsid w:val="00F35332"/>
    <w:rsid w:val="00F37353"/>
    <w:rsid w:val="00F4682B"/>
    <w:rsid w:val="00F521AB"/>
    <w:rsid w:val="00F526F8"/>
    <w:rsid w:val="00F5760E"/>
    <w:rsid w:val="00F65B4F"/>
    <w:rsid w:val="00F7103D"/>
    <w:rsid w:val="00F74B9B"/>
    <w:rsid w:val="00F757E4"/>
    <w:rsid w:val="00F76A1C"/>
    <w:rsid w:val="00F77E9B"/>
    <w:rsid w:val="00F8302E"/>
    <w:rsid w:val="00F83F09"/>
    <w:rsid w:val="00F84552"/>
    <w:rsid w:val="00F854C0"/>
    <w:rsid w:val="00F85590"/>
    <w:rsid w:val="00F85CD6"/>
    <w:rsid w:val="00F87FE2"/>
    <w:rsid w:val="00F90224"/>
    <w:rsid w:val="00F923EA"/>
    <w:rsid w:val="00F937CC"/>
    <w:rsid w:val="00F95807"/>
    <w:rsid w:val="00F95F2F"/>
    <w:rsid w:val="00FA32A5"/>
    <w:rsid w:val="00FA4740"/>
    <w:rsid w:val="00FA5C16"/>
    <w:rsid w:val="00FA7AA2"/>
    <w:rsid w:val="00FA7B59"/>
    <w:rsid w:val="00FB2074"/>
    <w:rsid w:val="00FB33B4"/>
    <w:rsid w:val="00FB3EE7"/>
    <w:rsid w:val="00FB5D3F"/>
    <w:rsid w:val="00FB5FA4"/>
    <w:rsid w:val="00FB714A"/>
    <w:rsid w:val="00FC1844"/>
    <w:rsid w:val="00FC6A62"/>
    <w:rsid w:val="00FC7321"/>
    <w:rsid w:val="00FC7D01"/>
    <w:rsid w:val="00FD17B9"/>
    <w:rsid w:val="00FD23C0"/>
    <w:rsid w:val="00FD3AA5"/>
    <w:rsid w:val="00FD574F"/>
    <w:rsid w:val="00FD5DE1"/>
    <w:rsid w:val="00FE1E07"/>
    <w:rsid w:val="00FE5A86"/>
    <w:rsid w:val="00FE6CBA"/>
    <w:rsid w:val="00FF1959"/>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E6FCF"/>
  <w15:docId w15:val="{20569416-F697-4B8A-869F-96F21665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6CD"/>
    <w:pPr>
      <w:spacing w:before="100" w:beforeAutospacing="1" w:after="100" w:afterAutospacing="1"/>
    </w:pPr>
  </w:style>
  <w:style w:type="character" w:styleId="Gl">
    <w:name w:val="Strong"/>
    <w:basedOn w:val="VarsaylanParagrafYazTipi"/>
    <w:uiPriority w:val="22"/>
    <w:qFormat/>
    <w:rsid w:val="00A106CD"/>
    <w:rPr>
      <w:b/>
      <w:bCs/>
    </w:rPr>
  </w:style>
  <w:style w:type="paragraph" w:customStyle="1" w:styleId="Default">
    <w:name w:val="Default"/>
    <w:rsid w:val="007E1A7E"/>
    <w:pPr>
      <w:autoSpaceDE w:val="0"/>
      <w:autoSpaceDN w:val="0"/>
      <w:adjustRightInd w:val="0"/>
      <w:spacing w:after="0" w:line="240" w:lineRule="auto"/>
    </w:pPr>
    <w:rPr>
      <w:rFonts w:ascii="Calibri" w:hAnsi="Calibri" w:cs="Calibri"/>
      <w:color w:val="000000"/>
      <w:sz w:val="24"/>
      <w:szCs w:val="24"/>
    </w:rPr>
  </w:style>
  <w:style w:type="paragraph" w:styleId="KonuBal">
    <w:name w:val="Title"/>
    <w:basedOn w:val="Normal"/>
    <w:next w:val="Normal"/>
    <w:link w:val="KonuBalChar"/>
    <w:uiPriority w:val="10"/>
    <w:qFormat/>
    <w:rsid w:val="00731D7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31D76"/>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11736">
      <w:bodyDiv w:val="1"/>
      <w:marLeft w:val="0"/>
      <w:marRight w:val="0"/>
      <w:marTop w:val="0"/>
      <w:marBottom w:val="0"/>
      <w:divBdr>
        <w:top w:val="none" w:sz="0" w:space="0" w:color="auto"/>
        <w:left w:val="none" w:sz="0" w:space="0" w:color="auto"/>
        <w:bottom w:val="none" w:sz="0" w:space="0" w:color="auto"/>
        <w:right w:val="none" w:sz="0" w:space="0" w:color="auto"/>
      </w:divBdr>
    </w:div>
    <w:div w:id="1281834574">
      <w:bodyDiv w:val="1"/>
      <w:marLeft w:val="0"/>
      <w:marRight w:val="0"/>
      <w:marTop w:val="0"/>
      <w:marBottom w:val="0"/>
      <w:divBdr>
        <w:top w:val="none" w:sz="0" w:space="0" w:color="auto"/>
        <w:left w:val="none" w:sz="0" w:space="0" w:color="auto"/>
        <w:bottom w:val="none" w:sz="0" w:space="0" w:color="auto"/>
        <w:right w:val="none" w:sz="0" w:space="0" w:color="auto"/>
      </w:divBdr>
    </w:div>
    <w:div w:id="1351221926">
      <w:bodyDiv w:val="1"/>
      <w:marLeft w:val="0"/>
      <w:marRight w:val="0"/>
      <w:marTop w:val="0"/>
      <w:marBottom w:val="0"/>
      <w:divBdr>
        <w:top w:val="none" w:sz="0" w:space="0" w:color="auto"/>
        <w:left w:val="none" w:sz="0" w:space="0" w:color="auto"/>
        <w:bottom w:val="none" w:sz="0" w:space="0" w:color="auto"/>
        <w:right w:val="none" w:sz="0" w:space="0" w:color="auto"/>
      </w:divBdr>
    </w:div>
    <w:div w:id="1707026919">
      <w:bodyDiv w:val="1"/>
      <w:marLeft w:val="0"/>
      <w:marRight w:val="0"/>
      <w:marTop w:val="0"/>
      <w:marBottom w:val="0"/>
      <w:divBdr>
        <w:top w:val="none" w:sz="0" w:space="0" w:color="auto"/>
        <w:left w:val="none" w:sz="0" w:space="0" w:color="auto"/>
        <w:bottom w:val="none" w:sz="0" w:space="0" w:color="auto"/>
        <w:right w:val="none" w:sz="0" w:space="0" w:color="auto"/>
      </w:divBdr>
    </w:div>
    <w:div w:id="1736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79C71-AD5E-46D4-967F-C2F5088F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43</cp:revision>
  <dcterms:created xsi:type="dcterms:W3CDTF">2022-02-25T13:13:00Z</dcterms:created>
  <dcterms:modified xsi:type="dcterms:W3CDTF">2022-03-16T10:26:00Z</dcterms:modified>
</cp:coreProperties>
</file>