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A0" w:rsidRDefault="00222B1A">
      <w:bookmarkStart w:id="0" w:name="_GoBack"/>
      <w:r>
        <w:rPr>
          <w:noProof/>
          <w:lang w:eastAsia="tr-TR"/>
        </w:rPr>
        <w:drawing>
          <wp:inline distT="0" distB="0" distL="0" distR="0">
            <wp:extent cx="6248400" cy="9420225"/>
            <wp:effectExtent l="0" t="76200" r="0" b="952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End w:id="0"/>
    </w:p>
    <w:sectPr w:rsidR="00CB2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5D"/>
    <w:rsid w:val="00222B1A"/>
    <w:rsid w:val="003C4F67"/>
    <w:rsid w:val="00585036"/>
    <w:rsid w:val="007A4C69"/>
    <w:rsid w:val="009503D9"/>
    <w:rsid w:val="009A325D"/>
    <w:rsid w:val="00CB2AA0"/>
    <w:rsid w:val="00E014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90BFE-B49C-4733-AFEB-2A9EE819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876DA3-A29B-4408-B55C-2D19D600C53C}" type="doc">
      <dgm:prSet loTypeId="urn:microsoft.com/office/officeart/2005/8/layout/vList3" loCatId="list" qsTypeId="urn:microsoft.com/office/officeart/2005/8/quickstyle/simple4" qsCatId="simple" csTypeId="urn:microsoft.com/office/officeart/2005/8/colors/accent1_2" csCatId="accent1" phldr="1"/>
      <dgm:spPr/>
      <dgm:t>
        <a:bodyPr/>
        <a:lstStyle/>
        <a:p>
          <a:endParaRPr lang="tr-TR"/>
        </a:p>
      </dgm:t>
    </dgm:pt>
    <dgm:pt modelId="{CAFE5040-135A-47BD-A175-3CFDC9236C71}">
      <dgm:prSet phldrT="[Metin]" custT="1"/>
      <dgm:spPr/>
      <dgm:t>
        <a:bodyPr/>
        <a:lstStyle/>
        <a:p>
          <a:pPr algn="ctr"/>
          <a:r>
            <a:rPr lang="tr-TR" sz="1600" b="1" i="1"/>
            <a:t>Pazarlık Usulü Mal ve Hizmet Alımı İş Akış Şeması</a:t>
          </a:r>
        </a:p>
      </dgm:t>
    </dgm:pt>
    <dgm:pt modelId="{DE172BF5-275F-4C3E-A2A1-9FDD4F74AACE}" type="parTrans" cxnId="{085EB00B-4964-4C37-993E-1036A15BB6CA}">
      <dgm:prSet/>
      <dgm:spPr/>
      <dgm:t>
        <a:bodyPr/>
        <a:lstStyle/>
        <a:p>
          <a:endParaRPr lang="tr-TR"/>
        </a:p>
      </dgm:t>
    </dgm:pt>
    <dgm:pt modelId="{97A86096-27C5-4D23-B18B-15BF2D130DD7}" type="sibTrans" cxnId="{085EB00B-4964-4C37-993E-1036A15BB6CA}">
      <dgm:prSet/>
      <dgm:spPr/>
      <dgm:t>
        <a:bodyPr/>
        <a:lstStyle/>
        <a:p>
          <a:endParaRPr lang="tr-TR"/>
        </a:p>
      </dgm:t>
    </dgm:pt>
    <dgm:pt modelId="{CEA54ACD-D1C0-45DF-B52D-7829622E7949}">
      <dgm:prSet phldrT="[Metin]" custT="1"/>
      <dgm:spPr/>
      <dgm:t>
        <a:bodyPr/>
        <a:lstStyle/>
        <a:p>
          <a:r>
            <a:rPr lang="tr-TR" sz="700"/>
            <a:t>İhale</a:t>
          </a:r>
          <a:r>
            <a:rPr lang="tr-TR" sz="1000"/>
            <a:t> konusu işin niteliğinin belirlenmesi</a:t>
          </a:r>
        </a:p>
        <a:p>
          <a:r>
            <a:rPr lang="tr-TR" sz="1000"/>
            <a:t> (mal, hizmet, yapım).</a:t>
          </a:r>
          <a:endParaRPr lang="tr-TR" sz="700"/>
        </a:p>
      </dgm:t>
    </dgm:pt>
    <dgm:pt modelId="{8C065D5A-70B3-45DD-B830-003B0E06CA0B}" type="parTrans" cxnId="{6165008F-EF51-4F8D-B084-CCD8EAC1B577}">
      <dgm:prSet/>
      <dgm:spPr/>
      <dgm:t>
        <a:bodyPr/>
        <a:lstStyle/>
        <a:p>
          <a:endParaRPr lang="tr-TR"/>
        </a:p>
      </dgm:t>
    </dgm:pt>
    <dgm:pt modelId="{414831FB-B0FC-46C1-9A9E-10A595BF8F48}" type="sibTrans" cxnId="{6165008F-EF51-4F8D-B084-CCD8EAC1B577}">
      <dgm:prSet/>
      <dgm:spPr/>
      <dgm:t>
        <a:bodyPr/>
        <a:lstStyle/>
        <a:p>
          <a:endParaRPr lang="tr-TR"/>
        </a:p>
      </dgm:t>
    </dgm:pt>
    <dgm:pt modelId="{FA9E8F26-E92D-4E48-BA71-43CA6D1C59CE}">
      <dgm:prSet custT="1"/>
      <dgm:spPr/>
      <dgm:t>
        <a:bodyPr/>
        <a:lstStyle/>
        <a:p>
          <a:pPr algn="just"/>
          <a:r>
            <a:rPr lang="tr-TR" sz="1000"/>
            <a:t>İhtiyacın toplam miktarının ve kullanım programının kesin olarak planlanması</a:t>
          </a:r>
        </a:p>
      </dgm:t>
    </dgm:pt>
    <dgm:pt modelId="{8CFA84A6-8158-48FB-96A3-E0864400EEB4}" type="parTrans" cxnId="{5F0686CF-4F2D-4294-9527-32BECDBFEA85}">
      <dgm:prSet/>
      <dgm:spPr/>
      <dgm:t>
        <a:bodyPr/>
        <a:lstStyle/>
        <a:p>
          <a:endParaRPr lang="tr-TR"/>
        </a:p>
      </dgm:t>
    </dgm:pt>
    <dgm:pt modelId="{C809F28B-C51D-447F-9759-6F24FD6BC15A}" type="sibTrans" cxnId="{5F0686CF-4F2D-4294-9527-32BECDBFEA85}">
      <dgm:prSet/>
      <dgm:spPr/>
      <dgm:t>
        <a:bodyPr/>
        <a:lstStyle/>
        <a:p>
          <a:endParaRPr lang="tr-TR"/>
        </a:p>
      </dgm:t>
    </dgm:pt>
    <dgm:pt modelId="{F26F092E-BC3C-4436-8BF4-222622B92A39}">
      <dgm:prSet custT="1"/>
      <dgm:spPr/>
      <dgm:t>
        <a:bodyPr/>
        <a:lstStyle/>
        <a:p>
          <a:r>
            <a:rPr lang="tr-TR" sz="900"/>
            <a:t>Yaklaşık maliyetin tespiti için ilgili resmi kurumlara, mesleki kuruluşlara yazı yazılır.</a:t>
          </a:r>
        </a:p>
      </dgm:t>
    </dgm:pt>
    <dgm:pt modelId="{2D2902B9-EF87-4957-BEC9-541D4453CD08}" type="parTrans" cxnId="{00BAB05D-B84B-4031-BB86-4F76A06BA670}">
      <dgm:prSet/>
      <dgm:spPr/>
      <dgm:t>
        <a:bodyPr/>
        <a:lstStyle/>
        <a:p>
          <a:endParaRPr lang="tr-TR"/>
        </a:p>
      </dgm:t>
    </dgm:pt>
    <dgm:pt modelId="{84BDA5DF-96C6-445B-B151-E1B8247C9841}" type="sibTrans" cxnId="{00BAB05D-B84B-4031-BB86-4F76A06BA670}">
      <dgm:prSet/>
      <dgm:spPr/>
      <dgm:t>
        <a:bodyPr/>
        <a:lstStyle/>
        <a:p>
          <a:endParaRPr lang="tr-TR"/>
        </a:p>
      </dgm:t>
    </dgm:pt>
    <dgm:pt modelId="{15E4E83A-7209-4A97-AFAF-AF164D7DA1C3}">
      <dgm:prSet custT="1"/>
      <dgm:spPr/>
      <dgm:t>
        <a:bodyPr/>
        <a:lstStyle/>
        <a:p>
          <a:pPr algn="ctr"/>
          <a:r>
            <a:rPr lang="tr-TR" sz="1000"/>
            <a:t>Piyasadan fiyat araştırması yapılır.</a:t>
          </a:r>
        </a:p>
      </dgm:t>
    </dgm:pt>
    <dgm:pt modelId="{1A69D777-F28B-4B13-AC99-0F33B2DA256C}" type="parTrans" cxnId="{014367D7-CDAC-4999-8336-D9514F9469F4}">
      <dgm:prSet/>
      <dgm:spPr/>
      <dgm:t>
        <a:bodyPr/>
        <a:lstStyle/>
        <a:p>
          <a:endParaRPr lang="tr-TR"/>
        </a:p>
      </dgm:t>
    </dgm:pt>
    <dgm:pt modelId="{DDC7430C-2FF8-4655-B852-5F2961AE447A}" type="sibTrans" cxnId="{014367D7-CDAC-4999-8336-D9514F9469F4}">
      <dgm:prSet/>
      <dgm:spPr/>
      <dgm:t>
        <a:bodyPr/>
        <a:lstStyle/>
        <a:p>
          <a:endParaRPr lang="tr-TR"/>
        </a:p>
      </dgm:t>
    </dgm:pt>
    <dgm:pt modelId="{5D908BE9-4F43-4785-9BA0-52624F2EF516}">
      <dgm:prSet/>
      <dgm:spPr/>
      <dgm:t>
        <a:bodyPr/>
        <a:lstStyle/>
        <a:p>
          <a:r>
            <a:rPr lang="tr-TR"/>
            <a:t>Yaklaşık maliyet hesaplanarak icmal tablosunda gösterilir.</a:t>
          </a:r>
        </a:p>
      </dgm:t>
    </dgm:pt>
    <dgm:pt modelId="{3FB93ABF-8C1C-406A-9250-428F686CA234}" type="parTrans" cxnId="{80785E05-8575-4B99-9842-A4B3E21F17F7}">
      <dgm:prSet/>
      <dgm:spPr/>
      <dgm:t>
        <a:bodyPr/>
        <a:lstStyle/>
        <a:p>
          <a:endParaRPr lang="tr-TR"/>
        </a:p>
      </dgm:t>
    </dgm:pt>
    <dgm:pt modelId="{066568AE-D273-4995-B9FC-4DA4E3A08E33}" type="sibTrans" cxnId="{80785E05-8575-4B99-9842-A4B3E21F17F7}">
      <dgm:prSet/>
      <dgm:spPr/>
      <dgm:t>
        <a:bodyPr/>
        <a:lstStyle/>
        <a:p>
          <a:endParaRPr lang="tr-TR"/>
        </a:p>
      </dgm:t>
    </dgm:pt>
    <dgm:pt modelId="{640584E2-C390-4314-ADEF-1AF71C23AF7A}">
      <dgm:prSet/>
      <dgm:spPr/>
      <dgm:t>
        <a:bodyPr/>
        <a:lstStyle/>
        <a:p>
          <a:r>
            <a:rPr lang="tr-TR"/>
            <a:t>İhale öncesi hazırlık yapılır.(ödenek temini)</a:t>
          </a:r>
        </a:p>
      </dgm:t>
    </dgm:pt>
    <dgm:pt modelId="{722DEC6F-A618-4969-A91B-701E000AB0C2}" type="parTrans" cxnId="{02036353-DDD9-4487-8D87-3FF1F12E234F}">
      <dgm:prSet/>
      <dgm:spPr/>
      <dgm:t>
        <a:bodyPr/>
        <a:lstStyle/>
        <a:p>
          <a:endParaRPr lang="tr-TR"/>
        </a:p>
      </dgm:t>
    </dgm:pt>
    <dgm:pt modelId="{31C0D90C-6838-4307-AD10-56175209BC94}" type="sibTrans" cxnId="{02036353-DDD9-4487-8D87-3FF1F12E234F}">
      <dgm:prSet/>
      <dgm:spPr/>
      <dgm:t>
        <a:bodyPr/>
        <a:lstStyle/>
        <a:p>
          <a:endParaRPr lang="tr-TR"/>
        </a:p>
      </dgm:t>
    </dgm:pt>
    <dgm:pt modelId="{18597BF8-A9F8-43DF-B11E-6A6127C016C3}">
      <dgm:prSet/>
      <dgm:spPr/>
      <dgm:t>
        <a:bodyPr/>
        <a:lstStyle/>
        <a:p>
          <a:r>
            <a:rPr lang="tr-TR"/>
            <a:t>Ödenek varsa devam edilir.</a:t>
          </a:r>
        </a:p>
      </dgm:t>
    </dgm:pt>
    <dgm:pt modelId="{31485309-A7B0-4F97-82AA-95C6DA51019C}" type="parTrans" cxnId="{ECB679C6-3312-40AD-9CD1-CA7A12708E45}">
      <dgm:prSet/>
      <dgm:spPr/>
      <dgm:t>
        <a:bodyPr/>
        <a:lstStyle/>
        <a:p>
          <a:endParaRPr lang="tr-TR"/>
        </a:p>
      </dgm:t>
    </dgm:pt>
    <dgm:pt modelId="{1B4FC525-E5EA-4285-9966-160F8E837D70}" type="sibTrans" cxnId="{ECB679C6-3312-40AD-9CD1-CA7A12708E45}">
      <dgm:prSet/>
      <dgm:spPr/>
      <dgm:t>
        <a:bodyPr/>
        <a:lstStyle/>
        <a:p>
          <a:endParaRPr lang="tr-TR"/>
        </a:p>
      </dgm:t>
    </dgm:pt>
    <dgm:pt modelId="{7E9FD20D-67E9-49C5-ADEA-9EB337EC2BB4}">
      <dgm:prSet/>
      <dgm:spPr/>
      <dgm:t>
        <a:bodyPr/>
        <a:lstStyle/>
        <a:p>
          <a:r>
            <a:rPr lang="tr-TR"/>
            <a:t>EKAP üzerinden ihale kayıt numarası alınır.</a:t>
          </a:r>
        </a:p>
      </dgm:t>
    </dgm:pt>
    <dgm:pt modelId="{E2E44DE0-5927-43C4-8E08-1072697D7717}" type="parTrans" cxnId="{5EFE0E3D-0E9F-4D56-90F5-5CD5B1F00BD4}">
      <dgm:prSet/>
      <dgm:spPr/>
      <dgm:t>
        <a:bodyPr/>
        <a:lstStyle/>
        <a:p>
          <a:endParaRPr lang="tr-TR"/>
        </a:p>
      </dgm:t>
    </dgm:pt>
    <dgm:pt modelId="{89677104-067F-4107-8204-A971DD048845}" type="sibTrans" cxnId="{5EFE0E3D-0E9F-4D56-90F5-5CD5B1F00BD4}">
      <dgm:prSet/>
      <dgm:spPr/>
      <dgm:t>
        <a:bodyPr/>
        <a:lstStyle/>
        <a:p>
          <a:endParaRPr lang="tr-TR"/>
        </a:p>
      </dgm:t>
    </dgm:pt>
    <dgm:pt modelId="{43E5F8E4-3C99-4A7D-B2AF-7848CC83F1AF}">
      <dgm:prSet/>
      <dgm:spPr/>
      <dgm:t>
        <a:bodyPr/>
        <a:lstStyle/>
        <a:p>
          <a:r>
            <a:rPr lang="tr-TR"/>
            <a:t>Yaklaşık maliyet hesap cetveliyle birlikte ihale yetkilisinden ihale için onay alınır. İhale onay belgesinde ihale usulü, avans verilip verilemeyeceği, yaklaşık maliyet, doküman satış bedeli gibi ihaleyle ilgili bazı bilgilere yer verilir.</a:t>
          </a:r>
        </a:p>
      </dgm:t>
    </dgm:pt>
    <dgm:pt modelId="{F57E67CA-FDFC-48C6-867A-8CE88DA7A4F3}" type="parTrans" cxnId="{AD1092F6-41B1-4CDA-8D3C-1864E52A33F8}">
      <dgm:prSet/>
      <dgm:spPr/>
      <dgm:t>
        <a:bodyPr/>
        <a:lstStyle/>
        <a:p>
          <a:endParaRPr lang="tr-TR"/>
        </a:p>
      </dgm:t>
    </dgm:pt>
    <dgm:pt modelId="{8B4987CB-76CB-4E05-900B-BECEA44B1A46}" type="sibTrans" cxnId="{AD1092F6-41B1-4CDA-8D3C-1864E52A33F8}">
      <dgm:prSet/>
      <dgm:spPr/>
      <dgm:t>
        <a:bodyPr/>
        <a:lstStyle/>
        <a:p>
          <a:endParaRPr lang="tr-TR"/>
        </a:p>
      </dgm:t>
    </dgm:pt>
    <dgm:pt modelId="{7A6D81C6-EFA0-4E1C-98D7-E74C7E5E3BD6}">
      <dgm:prSet/>
      <dgm:spPr/>
      <dgm:t>
        <a:bodyPr/>
        <a:lstStyle/>
        <a:p>
          <a:r>
            <a:rPr lang="tr-TR"/>
            <a:t>Hazırlanan ihale dokümanı satılır veya e-imza ile EKAP’tan indirilir.</a:t>
          </a:r>
        </a:p>
      </dgm:t>
    </dgm:pt>
    <dgm:pt modelId="{7DEFB3CD-4DDD-4DD3-B8C6-6702B60204D6}" type="parTrans" cxnId="{EB7F38A2-DD66-4ED9-A72F-761CE605F4D4}">
      <dgm:prSet/>
      <dgm:spPr/>
      <dgm:t>
        <a:bodyPr/>
        <a:lstStyle/>
        <a:p>
          <a:endParaRPr lang="tr-TR"/>
        </a:p>
      </dgm:t>
    </dgm:pt>
    <dgm:pt modelId="{2ADED4B3-99BC-4794-816F-DB81E8CACB78}" type="sibTrans" cxnId="{EB7F38A2-DD66-4ED9-A72F-761CE605F4D4}">
      <dgm:prSet/>
      <dgm:spPr/>
      <dgm:t>
        <a:bodyPr/>
        <a:lstStyle/>
        <a:p>
          <a:endParaRPr lang="tr-TR"/>
        </a:p>
      </dgm:t>
    </dgm:pt>
    <dgm:pt modelId="{F4603AD7-B443-4018-90CB-BCF6CAF58B7F}">
      <dgm:prSet/>
      <dgm:spPr/>
      <dgm:t>
        <a:bodyPr/>
        <a:lstStyle/>
        <a:p>
          <a:r>
            <a:rPr lang="tr-TR"/>
            <a:t>İhale tarih ve saatine kadar isteklilerce yeterlik zarfı idareye teslim edilir.</a:t>
          </a:r>
        </a:p>
      </dgm:t>
    </dgm:pt>
    <dgm:pt modelId="{E8AC11A2-6DBC-4A8B-A437-F47587F31689}" type="parTrans" cxnId="{89C01DDF-3C96-4FEC-995B-862EBBDBBEEF}">
      <dgm:prSet/>
      <dgm:spPr/>
      <dgm:t>
        <a:bodyPr/>
        <a:lstStyle/>
        <a:p>
          <a:endParaRPr lang="tr-TR"/>
        </a:p>
      </dgm:t>
    </dgm:pt>
    <dgm:pt modelId="{3400CBA8-8E24-4E01-8644-A1CB054ED9CE}" type="sibTrans" cxnId="{89C01DDF-3C96-4FEC-995B-862EBBDBBEEF}">
      <dgm:prSet/>
      <dgm:spPr/>
      <dgm:t>
        <a:bodyPr/>
        <a:lstStyle/>
        <a:p>
          <a:endParaRPr lang="tr-TR"/>
        </a:p>
      </dgm:t>
    </dgm:pt>
    <dgm:pt modelId="{9B89F3A1-0884-42A0-A1D6-25CA57C29BEE}">
      <dgm:prSet/>
      <dgm:spPr/>
      <dgm:t>
        <a:bodyPr/>
        <a:lstStyle/>
        <a:p>
          <a:r>
            <a:rPr lang="tr-TR"/>
            <a:t>İlanın yayımından sonra 3(üç)işgünü içinde ihale komisyonu oluşturulur ve ihale işlem dosyasının birer örneği ile bu noktaya kadar gelen süreçte ilgili bilgiler asıl üyelere tebliğ edilir.</a:t>
          </a:r>
        </a:p>
      </dgm:t>
    </dgm:pt>
    <dgm:pt modelId="{5DE2A2D2-3D15-4CAF-B772-C5492CD424DB}" type="parTrans" cxnId="{B06CD9EE-A67E-4A99-851D-BFCCA34A76CE}">
      <dgm:prSet/>
      <dgm:spPr/>
      <dgm:t>
        <a:bodyPr/>
        <a:lstStyle/>
        <a:p>
          <a:endParaRPr lang="tr-TR"/>
        </a:p>
      </dgm:t>
    </dgm:pt>
    <dgm:pt modelId="{742698F2-9FD6-4554-981E-BAC311E035D8}" type="sibTrans" cxnId="{B06CD9EE-A67E-4A99-851D-BFCCA34A76CE}">
      <dgm:prSet/>
      <dgm:spPr/>
      <dgm:t>
        <a:bodyPr/>
        <a:lstStyle/>
        <a:p>
          <a:endParaRPr lang="tr-TR"/>
        </a:p>
      </dgm:t>
    </dgm:pt>
    <dgm:pt modelId="{B0DE8B1A-240B-4E89-AD18-6DED81F80640}">
      <dgm:prSet/>
      <dgm:spPr/>
      <dgm:t>
        <a:bodyPr/>
        <a:lstStyle/>
        <a:p>
          <a:r>
            <a:rPr lang="tr-TR"/>
            <a:t>Zarflar tutanakla ihale komisyonuna tebliğ edilir.</a:t>
          </a:r>
        </a:p>
      </dgm:t>
    </dgm:pt>
    <dgm:pt modelId="{578859DE-8E01-4988-8132-04856AF4DF3D}" type="parTrans" cxnId="{24194FE9-66A9-44CB-9E16-98259B5FACC3}">
      <dgm:prSet/>
      <dgm:spPr/>
      <dgm:t>
        <a:bodyPr/>
        <a:lstStyle/>
        <a:p>
          <a:endParaRPr lang="tr-TR"/>
        </a:p>
      </dgm:t>
    </dgm:pt>
    <dgm:pt modelId="{8938A5E3-17C1-484F-9514-9DBA9D701EEA}" type="sibTrans" cxnId="{24194FE9-66A9-44CB-9E16-98259B5FACC3}">
      <dgm:prSet/>
      <dgm:spPr/>
      <dgm:t>
        <a:bodyPr/>
        <a:lstStyle/>
        <a:p>
          <a:endParaRPr lang="tr-TR"/>
        </a:p>
      </dgm:t>
    </dgm:pt>
    <dgm:pt modelId="{593E7090-96DF-436B-A7E0-C383AD7F4463}">
      <dgm:prSet/>
      <dgm:spPr/>
      <dgm:t>
        <a:bodyPr/>
        <a:lstStyle/>
        <a:p>
          <a:r>
            <a:rPr lang="tr-TR"/>
            <a:t>İhale komisyonu tarafından ihale dokümanında belirtilen yer ve zamanda ihale yapılır.</a:t>
          </a:r>
        </a:p>
      </dgm:t>
    </dgm:pt>
    <dgm:pt modelId="{10A4AFD2-16E9-4193-BF3A-4738ED849682}" type="parTrans" cxnId="{173F881F-07A1-4201-96AB-89E27818E12D}">
      <dgm:prSet/>
      <dgm:spPr/>
      <dgm:t>
        <a:bodyPr/>
        <a:lstStyle/>
        <a:p>
          <a:endParaRPr lang="tr-TR"/>
        </a:p>
      </dgm:t>
    </dgm:pt>
    <dgm:pt modelId="{36C4E297-6637-42B2-92B9-1676CBBF9E81}" type="sibTrans" cxnId="{173F881F-07A1-4201-96AB-89E27818E12D}">
      <dgm:prSet/>
      <dgm:spPr/>
      <dgm:t>
        <a:bodyPr/>
        <a:lstStyle/>
        <a:p>
          <a:endParaRPr lang="tr-TR"/>
        </a:p>
      </dgm:t>
    </dgm:pt>
    <dgm:pt modelId="{D61F44A3-3E46-4121-A26E-FAC621D7C2D4}">
      <dgm:prSet/>
      <dgm:spPr/>
      <dgm:t>
        <a:bodyPr/>
        <a:lstStyle/>
        <a:p>
          <a:r>
            <a:rPr lang="tr-TR"/>
            <a:t>İhaleye katılanlar için yeterlik değerlendirme aşamasına geçilir. Öncelikle yeterlik başvuru zarfları şekil yönünden incelenir.</a:t>
          </a:r>
        </a:p>
      </dgm:t>
    </dgm:pt>
    <dgm:pt modelId="{CCEFA685-2955-4E0A-BA02-46A3E187C25C}" type="parTrans" cxnId="{CB4A9BFF-EBB4-4C9B-A6C5-CC9DFAAE2926}">
      <dgm:prSet/>
      <dgm:spPr/>
      <dgm:t>
        <a:bodyPr/>
        <a:lstStyle/>
        <a:p>
          <a:endParaRPr lang="tr-TR"/>
        </a:p>
      </dgm:t>
    </dgm:pt>
    <dgm:pt modelId="{6BF32139-632A-46A5-9B8E-63FD72CDA4EF}" type="sibTrans" cxnId="{CB4A9BFF-EBB4-4C9B-A6C5-CC9DFAAE2926}">
      <dgm:prSet/>
      <dgm:spPr/>
      <dgm:t>
        <a:bodyPr/>
        <a:lstStyle/>
        <a:p>
          <a:endParaRPr lang="tr-TR"/>
        </a:p>
      </dgm:t>
    </dgm:pt>
    <dgm:pt modelId="{0DBDB47C-D21B-4161-AFCB-D8C388EB4DF9}">
      <dgm:prSet/>
      <dgm:spPr/>
      <dgm:t>
        <a:bodyPr/>
        <a:lstStyle/>
        <a:p>
          <a:r>
            <a:rPr lang="tr-TR"/>
            <a:t>Yeterlik başvuru zarflarının kontrolü yapılır ve tutanak altına alınır.</a:t>
          </a:r>
        </a:p>
      </dgm:t>
    </dgm:pt>
    <dgm:pt modelId="{CCBCB452-63BE-4191-9CFE-80D882638012}" type="parTrans" cxnId="{2DE68DD8-C6CE-4E1E-812D-174258FAFD3B}">
      <dgm:prSet/>
      <dgm:spPr/>
      <dgm:t>
        <a:bodyPr/>
        <a:lstStyle/>
        <a:p>
          <a:endParaRPr lang="tr-TR"/>
        </a:p>
      </dgm:t>
    </dgm:pt>
    <dgm:pt modelId="{2C92CE3C-74E2-4231-AEC1-4C2E0E6DAD82}" type="sibTrans" cxnId="{2DE68DD8-C6CE-4E1E-812D-174258FAFD3B}">
      <dgm:prSet/>
      <dgm:spPr/>
      <dgm:t>
        <a:bodyPr/>
        <a:lstStyle/>
        <a:p>
          <a:endParaRPr lang="tr-TR"/>
        </a:p>
      </dgm:t>
    </dgm:pt>
    <dgm:pt modelId="{399F9313-8E8C-4DDE-A0D6-8FB388420CD5}">
      <dgm:prSet/>
      <dgm:spPr/>
      <dgm:t>
        <a:bodyPr/>
        <a:lstStyle/>
        <a:p>
          <a:r>
            <a:rPr lang="tr-TR"/>
            <a:t>Uygun olmayan belgelerin uygun olmama gerekçesi tutanakta belirtilir ve yeterlik değerlendirmesi yapılmak üzere oturum kapatılır.</a:t>
          </a:r>
        </a:p>
      </dgm:t>
    </dgm:pt>
    <dgm:pt modelId="{00BFE76F-42F2-4139-A769-577F724E7E45}" type="parTrans" cxnId="{A04A5334-DB94-47D7-95CF-211BD31A20E6}">
      <dgm:prSet/>
      <dgm:spPr/>
      <dgm:t>
        <a:bodyPr/>
        <a:lstStyle/>
        <a:p>
          <a:endParaRPr lang="tr-TR"/>
        </a:p>
      </dgm:t>
    </dgm:pt>
    <dgm:pt modelId="{F1D8739A-92F0-48DE-9120-CD1840F90785}" type="sibTrans" cxnId="{A04A5334-DB94-47D7-95CF-211BD31A20E6}">
      <dgm:prSet/>
      <dgm:spPr/>
      <dgm:t>
        <a:bodyPr/>
        <a:lstStyle/>
        <a:p>
          <a:endParaRPr lang="tr-TR"/>
        </a:p>
      </dgm:t>
    </dgm:pt>
    <dgm:pt modelId="{0C3AE2F1-C152-4776-8450-167D48CCCED6}">
      <dgm:prSet/>
      <dgm:spPr/>
      <dgm:t>
        <a:bodyPr/>
        <a:lstStyle/>
        <a:p>
          <a:r>
            <a:rPr lang="tr-TR"/>
            <a:t>Yeterlik belgelerinin incelenmesi ve değerlendirilmesi için kapalı oturum yapılır.</a:t>
          </a:r>
        </a:p>
      </dgm:t>
    </dgm:pt>
    <dgm:pt modelId="{5006B048-7D7D-4E5C-B5F9-AC2A6D2B1245}" type="parTrans" cxnId="{FCDDDD8E-7330-4488-BBDE-99BF52583CE5}">
      <dgm:prSet/>
      <dgm:spPr/>
      <dgm:t>
        <a:bodyPr/>
        <a:lstStyle/>
        <a:p>
          <a:endParaRPr lang="tr-TR"/>
        </a:p>
      </dgm:t>
    </dgm:pt>
    <dgm:pt modelId="{87892169-C534-4910-A3E1-E4E60E15A648}" type="sibTrans" cxnId="{FCDDDD8E-7330-4488-BBDE-99BF52583CE5}">
      <dgm:prSet/>
      <dgm:spPr/>
      <dgm:t>
        <a:bodyPr/>
        <a:lstStyle/>
        <a:p>
          <a:endParaRPr lang="tr-TR"/>
        </a:p>
      </dgm:t>
    </dgm:pt>
    <dgm:pt modelId="{18E990BE-7E9F-49B7-9933-E06F41615080}">
      <dgm:prSet/>
      <dgm:spPr/>
      <dgm:t>
        <a:bodyPr/>
        <a:lstStyle/>
        <a:p>
          <a:r>
            <a:rPr lang="tr-TR"/>
            <a:t>Teknik görüşmelerden sonra mali teklif aşamasına geçilir. Yine zarf uygunluk yönünden incelenir ve uygun olmayanların zarfı açılmadan iade edilir ve uygun zarflar açılarak belgeler üzerinden değerlendirmeye geçilir.</a:t>
          </a:r>
        </a:p>
      </dgm:t>
    </dgm:pt>
    <dgm:pt modelId="{37AD0920-D437-49C4-9603-FCD83FAD6007}" type="parTrans" cxnId="{270A5B9C-8B20-468A-B320-808F59668A24}">
      <dgm:prSet/>
      <dgm:spPr/>
      <dgm:t>
        <a:bodyPr/>
        <a:lstStyle/>
        <a:p>
          <a:endParaRPr lang="tr-TR"/>
        </a:p>
      </dgm:t>
    </dgm:pt>
    <dgm:pt modelId="{22EE5B95-6241-499A-A5C1-3D030E82AEF1}" type="sibTrans" cxnId="{270A5B9C-8B20-468A-B320-808F59668A24}">
      <dgm:prSet/>
      <dgm:spPr/>
      <dgm:t>
        <a:bodyPr/>
        <a:lstStyle/>
        <a:p>
          <a:endParaRPr lang="tr-TR"/>
        </a:p>
      </dgm:t>
    </dgm:pt>
    <dgm:pt modelId="{34041B8F-58C1-4599-8B8A-64DF69B6B8DF}">
      <dgm:prSet/>
      <dgm:spPr/>
      <dgm:t>
        <a:bodyPr/>
        <a:lstStyle/>
        <a:p>
          <a:r>
            <a:rPr lang="tr-TR"/>
            <a:t>Mali teklifler değerlendirildikten sonra kesinleşen ihale kararı yazılır.</a:t>
          </a:r>
        </a:p>
      </dgm:t>
    </dgm:pt>
    <dgm:pt modelId="{6417D09B-DCAC-448B-AF97-FFA99C50AE99}" type="parTrans" cxnId="{97407659-C5D8-41A5-A8E8-B340D9963B43}">
      <dgm:prSet/>
      <dgm:spPr/>
      <dgm:t>
        <a:bodyPr/>
        <a:lstStyle/>
        <a:p>
          <a:endParaRPr lang="tr-TR"/>
        </a:p>
      </dgm:t>
    </dgm:pt>
    <dgm:pt modelId="{5ADB1403-145F-47C8-9971-5FEB8CFDA0F3}" type="sibTrans" cxnId="{97407659-C5D8-41A5-A8E8-B340D9963B43}">
      <dgm:prSet/>
      <dgm:spPr/>
      <dgm:t>
        <a:bodyPr/>
        <a:lstStyle/>
        <a:p>
          <a:endParaRPr lang="tr-TR"/>
        </a:p>
      </dgm:t>
    </dgm:pt>
    <dgm:pt modelId="{63ABE081-2DBF-421D-8759-2F7539CBACED}" type="pres">
      <dgm:prSet presAssocID="{CA876DA3-A29B-4408-B55C-2D19D600C53C}" presName="linearFlow" presStyleCnt="0">
        <dgm:presLayoutVars>
          <dgm:dir/>
          <dgm:resizeHandles val="exact"/>
        </dgm:presLayoutVars>
      </dgm:prSet>
      <dgm:spPr/>
      <dgm:t>
        <a:bodyPr/>
        <a:lstStyle/>
        <a:p>
          <a:endParaRPr lang="tr-TR"/>
        </a:p>
      </dgm:t>
    </dgm:pt>
    <dgm:pt modelId="{CDC91FB4-52B8-4636-AB28-2706FDAB0828}" type="pres">
      <dgm:prSet presAssocID="{CAFE5040-135A-47BD-A175-3CFDC9236C71}" presName="composite" presStyleCnt="0"/>
      <dgm:spPr/>
    </dgm:pt>
    <dgm:pt modelId="{4894242E-5C74-4539-8314-3F0F29FF72B6}" type="pres">
      <dgm:prSet presAssocID="{CAFE5040-135A-47BD-A175-3CFDC9236C71}" presName="imgShp" presStyleLbl="fgImgPlace1" presStyleIdx="0" presStyleCnt="21"/>
      <dgm:spPr/>
    </dgm:pt>
    <dgm:pt modelId="{2F8295D4-9149-4797-8B5A-E7EE4EB060E3}" type="pres">
      <dgm:prSet presAssocID="{CAFE5040-135A-47BD-A175-3CFDC9236C71}" presName="txShp" presStyleLbl="node1" presStyleIdx="0" presStyleCnt="21">
        <dgm:presLayoutVars>
          <dgm:bulletEnabled val="1"/>
        </dgm:presLayoutVars>
      </dgm:prSet>
      <dgm:spPr/>
      <dgm:t>
        <a:bodyPr/>
        <a:lstStyle/>
        <a:p>
          <a:endParaRPr lang="tr-TR"/>
        </a:p>
      </dgm:t>
    </dgm:pt>
    <dgm:pt modelId="{3479E7E0-6037-49A6-BD1D-AE1E0A096ADF}" type="pres">
      <dgm:prSet presAssocID="{97A86096-27C5-4D23-B18B-15BF2D130DD7}" presName="spacing" presStyleCnt="0"/>
      <dgm:spPr/>
    </dgm:pt>
    <dgm:pt modelId="{E4443E26-25AD-44FF-AC46-F5BA8392D6CD}" type="pres">
      <dgm:prSet presAssocID="{FA9E8F26-E92D-4E48-BA71-43CA6D1C59CE}" presName="composite" presStyleCnt="0"/>
      <dgm:spPr/>
    </dgm:pt>
    <dgm:pt modelId="{16B84687-7159-4A8E-B7DC-73EAF2378C19}" type="pres">
      <dgm:prSet presAssocID="{FA9E8F26-E92D-4E48-BA71-43CA6D1C59CE}" presName="imgShp" presStyleLbl="fgImgPlace1" presStyleIdx="1" presStyleCnt="21"/>
      <dgm:spPr/>
    </dgm:pt>
    <dgm:pt modelId="{E96C815F-02BA-4F6A-8E2F-D20026C1695B}" type="pres">
      <dgm:prSet presAssocID="{FA9E8F26-E92D-4E48-BA71-43CA6D1C59CE}" presName="txShp" presStyleLbl="node1" presStyleIdx="1" presStyleCnt="21">
        <dgm:presLayoutVars>
          <dgm:bulletEnabled val="1"/>
        </dgm:presLayoutVars>
      </dgm:prSet>
      <dgm:spPr/>
      <dgm:t>
        <a:bodyPr/>
        <a:lstStyle/>
        <a:p>
          <a:endParaRPr lang="tr-TR"/>
        </a:p>
      </dgm:t>
    </dgm:pt>
    <dgm:pt modelId="{A89AE69F-3B82-4EED-B6D3-F305C7E71110}" type="pres">
      <dgm:prSet presAssocID="{C809F28B-C51D-447F-9759-6F24FD6BC15A}" presName="spacing" presStyleCnt="0"/>
      <dgm:spPr/>
    </dgm:pt>
    <dgm:pt modelId="{21D83F9A-5088-4EFF-A836-55711A991B22}" type="pres">
      <dgm:prSet presAssocID="{CEA54ACD-D1C0-45DF-B52D-7829622E7949}" presName="composite" presStyleCnt="0"/>
      <dgm:spPr/>
    </dgm:pt>
    <dgm:pt modelId="{E4594501-F245-4A5D-A628-60E6AA2BD5E1}" type="pres">
      <dgm:prSet presAssocID="{CEA54ACD-D1C0-45DF-B52D-7829622E7949}" presName="imgShp" presStyleLbl="fgImgPlace1" presStyleIdx="2" presStyleCnt="21"/>
      <dgm:spPr/>
    </dgm:pt>
    <dgm:pt modelId="{36B07413-D4C4-46DB-A247-3E0D96AE01E6}" type="pres">
      <dgm:prSet presAssocID="{CEA54ACD-D1C0-45DF-B52D-7829622E7949}" presName="txShp" presStyleLbl="node1" presStyleIdx="2" presStyleCnt="21" custLinFactNeighborX="-907">
        <dgm:presLayoutVars>
          <dgm:bulletEnabled val="1"/>
        </dgm:presLayoutVars>
      </dgm:prSet>
      <dgm:spPr/>
      <dgm:t>
        <a:bodyPr/>
        <a:lstStyle/>
        <a:p>
          <a:endParaRPr lang="tr-TR"/>
        </a:p>
      </dgm:t>
    </dgm:pt>
    <dgm:pt modelId="{C8F945D5-B79F-44FD-B6A5-9649C5432C27}" type="pres">
      <dgm:prSet presAssocID="{414831FB-B0FC-46C1-9A9E-10A595BF8F48}" presName="spacing" presStyleCnt="0"/>
      <dgm:spPr/>
    </dgm:pt>
    <dgm:pt modelId="{2EB5C8F6-90AC-44D6-B3E3-86ADB9D40066}" type="pres">
      <dgm:prSet presAssocID="{F26F092E-BC3C-4436-8BF4-222622B92A39}" presName="composite" presStyleCnt="0"/>
      <dgm:spPr/>
    </dgm:pt>
    <dgm:pt modelId="{36853F47-1BD8-4CBD-A3AA-BD432BFD0A66}" type="pres">
      <dgm:prSet presAssocID="{F26F092E-BC3C-4436-8BF4-222622B92A39}" presName="imgShp" presStyleLbl="fgImgPlace1" presStyleIdx="3" presStyleCnt="21"/>
      <dgm:spPr/>
    </dgm:pt>
    <dgm:pt modelId="{BC65BF82-9AAE-4B99-B864-F6CA4B6250EF}" type="pres">
      <dgm:prSet presAssocID="{F26F092E-BC3C-4436-8BF4-222622B92A39}" presName="txShp" presStyleLbl="node1" presStyleIdx="3" presStyleCnt="21">
        <dgm:presLayoutVars>
          <dgm:bulletEnabled val="1"/>
        </dgm:presLayoutVars>
      </dgm:prSet>
      <dgm:spPr/>
      <dgm:t>
        <a:bodyPr/>
        <a:lstStyle/>
        <a:p>
          <a:endParaRPr lang="tr-TR"/>
        </a:p>
      </dgm:t>
    </dgm:pt>
    <dgm:pt modelId="{AAE0856D-3657-4279-8069-CE24B852FF12}" type="pres">
      <dgm:prSet presAssocID="{84BDA5DF-96C6-445B-B151-E1B8247C9841}" presName="spacing" presStyleCnt="0"/>
      <dgm:spPr/>
    </dgm:pt>
    <dgm:pt modelId="{AEE1CA37-AF07-4E38-B9B7-BEFB8D3432FA}" type="pres">
      <dgm:prSet presAssocID="{15E4E83A-7209-4A97-AFAF-AF164D7DA1C3}" presName="composite" presStyleCnt="0"/>
      <dgm:spPr/>
    </dgm:pt>
    <dgm:pt modelId="{E9EB91FF-665F-4BFE-BEA9-65B800EE911D}" type="pres">
      <dgm:prSet presAssocID="{15E4E83A-7209-4A97-AFAF-AF164D7DA1C3}" presName="imgShp" presStyleLbl="fgImgPlace1" presStyleIdx="4" presStyleCnt="21"/>
      <dgm:spPr/>
    </dgm:pt>
    <dgm:pt modelId="{DD0EB88C-7166-42C2-B499-377A1E8A7BBF}" type="pres">
      <dgm:prSet presAssocID="{15E4E83A-7209-4A97-AFAF-AF164D7DA1C3}" presName="txShp" presStyleLbl="node1" presStyleIdx="4" presStyleCnt="21">
        <dgm:presLayoutVars>
          <dgm:bulletEnabled val="1"/>
        </dgm:presLayoutVars>
      </dgm:prSet>
      <dgm:spPr/>
      <dgm:t>
        <a:bodyPr/>
        <a:lstStyle/>
        <a:p>
          <a:endParaRPr lang="tr-TR"/>
        </a:p>
      </dgm:t>
    </dgm:pt>
    <dgm:pt modelId="{3A75BB33-E6EA-491E-8CC9-E31D8ECCFD89}" type="pres">
      <dgm:prSet presAssocID="{DDC7430C-2FF8-4655-B852-5F2961AE447A}" presName="spacing" presStyleCnt="0"/>
      <dgm:spPr/>
    </dgm:pt>
    <dgm:pt modelId="{9E4A170E-2B93-4C53-A0CB-D84C61C22FFC}" type="pres">
      <dgm:prSet presAssocID="{5D908BE9-4F43-4785-9BA0-52624F2EF516}" presName="composite" presStyleCnt="0"/>
      <dgm:spPr/>
    </dgm:pt>
    <dgm:pt modelId="{B34A1946-299A-401F-A9D3-D9063D11E012}" type="pres">
      <dgm:prSet presAssocID="{5D908BE9-4F43-4785-9BA0-52624F2EF516}" presName="imgShp" presStyleLbl="fgImgPlace1" presStyleIdx="5" presStyleCnt="21"/>
      <dgm:spPr/>
    </dgm:pt>
    <dgm:pt modelId="{E8D113C6-A27E-483D-BE41-7D480F425A6B}" type="pres">
      <dgm:prSet presAssocID="{5D908BE9-4F43-4785-9BA0-52624F2EF516}" presName="txShp" presStyleLbl="node1" presStyleIdx="5" presStyleCnt="21">
        <dgm:presLayoutVars>
          <dgm:bulletEnabled val="1"/>
        </dgm:presLayoutVars>
      </dgm:prSet>
      <dgm:spPr/>
      <dgm:t>
        <a:bodyPr/>
        <a:lstStyle/>
        <a:p>
          <a:endParaRPr lang="tr-TR"/>
        </a:p>
      </dgm:t>
    </dgm:pt>
    <dgm:pt modelId="{B8051853-7AC9-45F8-8A5D-54BDF745608A}" type="pres">
      <dgm:prSet presAssocID="{066568AE-D273-4995-B9FC-4DA4E3A08E33}" presName="spacing" presStyleCnt="0"/>
      <dgm:spPr/>
    </dgm:pt>
    <dgm:pt modelId="{3669FB67-FD75-4BAB-AA9A-2398B0668FBE}" type="pres">
      <dgm:prSet presAssocID="{640584E2-C390-4314-ADEF-1AF71C23AF7A}" presName="composite" presStyleCnt="0"/>
      <dgm:spPr/>
    </dgm:pt>
    <dgm:pt modelId="{CAB3DAA9-9BDA-4D85-BF18-0E03351BE8DA}" type="pres">
      <dgm:prSet presAssocID="{640584E2-C390-4314-ADEF-1AF71C23AF7A}" presName="imgShp" presStyleLbl="fgImgPlace1" presStyleIdx="6" presStyleCnt="21"/>
      <dgm:spPr/>
    </dgm:pt>
    <dgm:pt modelId="{277BBB52-1518-4B01-B797-1285C3DD7329}" type="pres">
      <dgm:prSet presAssocID="{640584E2-C390-4314-ADEF-1AF71C23AF7A}" presName="txShp" presStyleLbl="node1" presStyleIdx="6" presStyleCnt="21">
        <dgm:presLayoutVars>
          <dgm:bulletEnabled val="1"/>
        </dgm:presLayoutVars>
      </dgm:prSet>
      <dgm:spPr/>
      <dgm:t>
        <a:bodyPr/>
        <a:lstStyle/>
        <a:p>
          <a:endParaRPr lang="tr-TR"/>
        </a:p>
      </dgm:t>
    </dgm:pt>
    <dgm:pt modelId="{EBE85459-DBF9-4530-94EB-EA96AF09BD3B}" type="pres">
      <dgm:prSet presAssocID="{31C0D90C-6838-4307-AD10-56175209BC94}" presName="spacing" presStyleCnt="0"/>
      <dgm:spPr/>
    </dgm:pt>
    <dgm:pt modelId="{AAD23B5B-6A57-493A-865F-8D3ED61BC055}" type="pres">
      <dgm:prSet presAssocID="{18597BF8-A9F8-43DF-B11E-6A6127C016C3}" presName="composite" presStyleCnt="0"/>
      <dgm:spPr/>
    </dgm:pt>
    <dgm:pt modelId="{45B7B3EE-EA2E-483F-A711-04A3DB8FEBDA}" type="pres">
      <dgm:prSet presAssocID="{18597BF8-A9F8-43DF-B11E-6A6127C016C3}" presName="imgShp" presStyleLbl="fgImgPlace1" presStyleIdx="7" presStyleCnt="21"/>
      <dgm:spPr/>
    </dgm:pt>
    <dgm:pt modelId="{4B1F1D4E-BA12-400D-AE84-6891CD7C2FAF}" type="pres">
      <dgm:prSet presAssocID="{18597BF8-A9F8-43DF-B11E-6A6127C016C3}" presName="txShp" presStyleLbl="node1" presStyleIdx="7" presStyleCnt="21">
        <dgm:presLayoutVars>
          <dgm:bulletEnabled val="1"/>
        </dgm:presLayoutVars>
      </dgm:prSet>
      <dgm:spPr/>
      <dgm:t>
        <a:bodyPr/>
        <a:lstStyle/>
        <a:p>
          <a:endParaRPr lang="tr-TR"/>
        </a:p>
      </dgm:t>
    </dgm:pt>
    <dgm:pt modelId="{236A3994-5324-412C-82EB-BE9E9143283E}" type="pres">
      <dgm:prSet presAssocID="{1B4FC525-E5EA-4285-9966-160F8E837D70}" presName="spacing" presStyleCnt="0"/>
      <dgm:spPr/>
    </dgm:pt>
    <dgm:pt modelId="{F5C65576-CFB7-47F8-86E0-B8028255AF01}" type="pres">
      <dgm:prSet presAssocID="{7E9FD20D-67E9-49C5-ADEA-9EB337EC2BB4}" presName="composite" presStyleCnt="0"/>
      <dgm:spPr/>
    </dgm:pt>
    <dgm:pt modelId="{3065375A-035A-4307-8398-9556FBD22C23}" type="pres">
      <dgm:prSet presAssocID="{7E9FD20D-67E9-49C5-ADEA-9EB337EC2BB4}" presName="imgShp" presStyleLbl="fgImgPlace1" presStyleIdx="8" presStyleCnt="21"/>
      <dgm:spPr/>
    </dgm:pt>
    <dgm:pt modelId="{F0B92282-AD08-43DD-A3F8-FB85390A368C}" type="pres">
      <dgm:prSet presAssocID="{7E9FD20D-67E9-49C5-ADEA-9EB337EC2BB4}" presName="txShp" presStyleLbl="node1" presStyleIdx="8" presStyleCnt="21">
        <dgm:presLayoutVars>
          <dgm:bulletEnabled val="1"/>
        </dgm:presLayoutVars>
      </dgm:prSet>
      <dgm:spPr/>
      <dgm:t>
        <a:bodyPr/>
        <a:lstStyle/>
        <a:p>
          <a:endParaRPr lang="tr-TR"/>
        </a:p>
      </dgm:t>
    </dgm:pt>
    <dgm:pt modelId="{AE1D1F5F-36D9-4FC6-9D1F-544819D03B93}" type="pres">
      <dgm:prSet presAssocID="{89677104-067F-4107-8204-A971DD048845}" presName="spacing" presStyleCnt="0"/>
      <dgm:spPr/>
    </dgm:pt>
    <dgm:pt modelId="{197C86B0-1097-440D-BBAF-94B84D0D741B}" type="pres">
      <dgm:prSet presAssocID="{43E5F8E4-3C99-4A7D-B2AF-7848CC83F1AF}" presName="composite" presStyleCnt="0"/>
      <dgm:spPr/>
    </dgm:pt>
    <dgm:pt modelId="{28DB4C2D-17F6-4127-B9CF-D0061985D535}" type="pres">
      <dgm:prSet presAssocID="{43E5F8E4-3C99-4A7D-B2AF-7848CC83F1AF}" presName="imgShp" presStyleLbl="fgImgPlace1" presStyleIdx="9" presStyleCnt="21"/>
      <dgm:spPr/>
    </dgm:pt>
    <dgm:pt modelId="{069E61B2-C5B2-4C2F-8888-50557F76C646}" type="pres">
      <dgm:prSet presAssocID="{43E5F8E4-3C99-4A7D-B2AF-7848CC83F1AF}" presName="txShp" presStyleLbl="node1" presStyleIdx="9" presStyleCnt="21">
        <dgm:presLayoutVars>
          <dgm:bulletEnabled val="1"/>
        </dgm:presLayoutVars>
      </dgm:prSet>
      <dgm:spPr/>
      <dgm:t>
        <a:bodyPr/>
        <a:lstStyle/>
        <a:p>
          <a:endParaRPr lang="tr-TR"/>
        </a:p>
      </dgm:t>
    </dgm:pt>
    <dgm:pt modelId="{4A30D7F4-8EC8-4CAE-97FB-C01E7149142A}" type="pres">
      <dgm:prSet presAssocID="{8B4987CB-76CB-4E05-900B-BECEA44B1A46}" presName="spacing" presStyleCnt="0"/>
      <dgm:spPr/>
    </dgm:pt>
    <dgm:pt modelId="{FA317B28-8D42-4BED-9926-A03FBB9A6124}" type="pres">
      <dgm:prSet presAssocID="{7A6D81C6-EFA0-4E1C-98D7-E74C7E5E3BD6}" presName="composite" presStyleCnt="0"/>
      <dgm:spPr/>
    </dgm:pt>
    <dgm:pt modelId="{D6C1EA6B-0416-4B7D-AE87-A3DBB75E6D25}" type="pres">
      <dgm:prSet presAssocID="{7A6D81C6-EFA0-4E1C-98D7-E74C7E5E3BD6}" presName="imgShp" presStyleLbl="fgImgPlace1" presStyleIdx="10" presStyleCnt="21"/>
      <dgm:spPr/>
    </dgm:pt>
    <dgm:pt modelId="{01038C22-66D2-41F6-922F-B110594DF2F7}" type="pres">
      <dgm:prSet presAssocID="{7A6D81C6-EFA0-4E1C-98D7-E74C7E5E3BD6}" presName="txShp" presStyleLbl="node1" presStyleIdx="10" presStyleCnt="21">
        <dgm:presLayoutVars>
          <dgm:bulletEnabled val="1"/>
        </dgm:presLayoutVars>
      </dgm:prSet>
      <dgm:spPr/>
      <dgm:t>
        <a:bodyPr/>
        <a:lstStyle/>
        <a:p>
          <a:endParaRPr lang="tr-TR"/>
        </a:p>
      </dgm:t>
    </dgm:pt>
    <dgm:pt modelId="{55E2C2A5-AAED-43BD-A1F9-11FEBFBE408C}" type="pres">
      <dgm:prSet presAssocID="{2ADED4B3-99BC-4794-816F-DB81E8CACB78}" presName="spacing" presStyleCnt="0"/>
      <dgm:spPr/>
    </dgm:pt>
    <dgm:pt modelId="{A01D37DD-3501-4297-9C62-159F1C04A2FB}" type="pres">
      <dgm:prSet presAssocID="{9B89F3A1-0884-42A0-A1D6-25CA57C29BEE}" presName="composite" presStyleCnt="0"/>
      <dgm:spPr/>
    </dgm:pt>
    <dgm:pt modelId="{524AEAF2-D291-46DA-A8E0-556ABCE87D7F}" type="pres">
      <dgm:prSet presAssocID="{9B89F3A1-0884-42A0-A1D6-25CA57C29BEE}" presName="imgShp" presStyleLbl="fgImgPlace1" presStyleIdx="11" presStyleCnt="21"/>
      <dgm:spPr/>
    </dgm:pt>
    <dgm:pt modelId="{C2A63BBA-6FDB-4264-8A96-E39E7BA0FDC5}" type="pres">
      <dgm:prSet presAssocID="{9B89F3A1-0884-42A0-A1D6-25CA57C29BEE}" presName="txShp" presStyleLbl="node1" presStyleIdx="11" presStyleCnt="21">
        <dgm:presLayoutVars>
          <dgm:bulletEnabled val="1"/>
        </dgm:presLayoutVars>
      </dgm:prSet>
      <dgm:spPr/>
    </dgm:pt>
    <dgm:pt modelId="{E355DC68-4BD7-4471-81CE-145792929F32}" type="pres">
      <dgm:prSet presAssocID="{742698F2-9FD6-4554-981E-BAC311E035D8}" presName="spacing" presStyleCnt="0"/>
      <dgm:spPr/>
    </dgm:pt>
    <dgm:pt modelId="{F954D5A0-798F-470D-B47C-66B47BB5A635}" type="pres">
      <dgm:prSet presAssocID="{F4603AD7-B443-4018-90CB-BCF6CAF58B7F}" presName="composite" presStyleCnt="0"/>
      <dgm:spPr/>
    </dgm:pt>
    <dgm:pt modelId="{0C8F98EC-589C-4A31-9E3D-CEC5AD1708FE}" type="pres">
      <dgm:prSet presAssocID="{F4603AD7-B443-4018-90CB-BCF6CAF58B7F}" presName="imgShp" presStyleLbl="fgImgPlace1" presStyleIdx="12" presStyleCnt="21"/>
      <dgm:spPr/>
    </dgm:pt>
    <dgm:pt modelId="{CC60508D-E1C3-44B3-AAAF-FE79CDC3912C}" type="pres">
      <dgm:prSet presAssocID="{F4603AD7-B443-4018-90CB-BCF6CAF58B7F}" presName="txShp" presStyleLbl="node1" presStyleIdx="12" presStyleCnt="21">
        <dgm:presLayoutVars>
          <dgm:bulletEnabled val="1"/>
        </dgm:presLayoutVars>
      </dgm:prSet>
      <dgm:spPr/>
      <dgm:t>
        <a:bodyPr/>
        <a:lstStyle/>
        <a:p>
          <a:endParaRPr lang="tr-TR"/>
        </a:p>
      </dgm:t>
    </dgm:pt>
    <dgm:pt modelId="{380E1885-DE95-4094-AADC-4107493570D5}" type="pres">
      <dgm:prSet presAssocID="{3400CBA8-8E24-4E01-8644-A1CB054ED9CE}" presName="spacing" presStyleCnt="0"/>
      <dgm:spPr/>
    </dgm:pt>
    <dgm:pt modelId="{64E66A02-636C-4B45-85AA-2F5E4C448473}" type="pres">
      <dgm:prSet presAssocID="{B0DE8B1A-240B-4E89-AD18-6DED81F80640}" presName="composite" presStyleCnt="0"/>
      <dgm:spPr/>
    </dgm:pt>
    <dgm:pt modelId="{37011FD0-90B2-42BC-9D41-72530DD0EF2D}" type="pres">
      <dgm:prSet presAssocID="{B0DE8B1A-240B-4E89-AD18-6DED81F80640}" presName="imgShp" presStyleLbl="fgImgPlace1" presStyleIdx="13" presStyleCnt="21"/>
      <dgm:spPr/>
    </dgm:pt>
    <dgm:pt modelId="{0861B3EE-B702-44EE-BDA2-317CED99783F}" type="pres">
      <dgm:prSet presAssocID="{B0DE8B1A-240B-4E89-AD18-6DED81F80640}" presName="txShp" presStyleLbl="node1" presStyleIdx="13" presStyleCnt="21">
        <dgm:presLayoutVars>
          <dgm:bulletEnabled val="1"/>
        </dgm:presLayoutVars>
      </dgm:prSet>
      <dgm:spPr/>
    </dgm:pt>
    <dgm:pt modelId="{564C7843-83B8-4E04-91C6-898A21230053}" type="pres">
      <dgm:prSet presAssocID="{8938A5E3-17C1-484F-9514-9DBA9D701EEA}" presName="spacing" presStyleCnt="0"/>
      <dgm:spPr/>
    </dgm:pt>
    <dgm:pt modelId="{40EE0228-57F6-4DDB-83F5-0874D6F2E9BF}" type="pres">
      <dgm:prSet presAssocID="{593E7090-96DF-436B-A7E0-C383AD7F4463}" presName="composite" presStyleCnt="0"/>
      <dgm:spPr/>
    </dgm:pt>
    <dgm:pt modelId="{16F85B65-EC62-4561-8138-FC65B3D1E991}" type="pres">
      <dgm:prSet presAssocID="{593E7090-96DF-436B-A7E0-C383AD7F4463}" presName="imgShp" presStyleLbl="fgImgPlace1" presStyleIdx="14" presStyleCnt="21"/>
      <dgm:spPr/>
    </dgm:pt>
    <dgm:pt modelId="{55E00A3C-963D-49CA-B55E-DDDB9751A8F8}" type="pres">
      <dgm:prSet presAssocID="{593E7090-96DF-436B-A7E0-C383AD7F4463}" presName="txShp" presStyleLbl="node1" presStyleIdx="14" presStyleCnt="21">
        <dgm:presLayoutVars>
          <dgm:bulletEnabled val="1"/>
        </dgm:presLayoutVars>
      </dgm:prSet>
      <dgm:spPr/>
    </dgm:pt>
    <dgm:pt modelId="{6DBB0DF0-BE48-426F-A50C-8D21F716E2B0}" type="pres">
      <dgm:prSet presAssocID="{36C4E297-6637-42B2-92B9-1676CBBF9E81}" presName="spacing" presStyleCnt="0"/>
      <dgm:spPr/>
    </dgm:pt>
    <dgm:pt modelId="{53E731E3-043A-46D2-AD70-10CD0B04BF5B}" type="pres">
      <dgm:prSet presAssocID="{D61F44A3-3E46-4121-A26E-FAC621D7C2D4}" presName="composite" presStyleCnt="0"/>
      <dgm:spPr/>
    </dgm:pt>
    <dgm:pt modelId="{9F2F97A3-E1AC-4E37-AB3A-69F5ED7C46E8}" type="pres">
      <dgm:prSet presAssocID="{D61F44A3-3E46-4121-A26E-FAC621D7C2D4}" presName="imgShp" presStyleLbl="fgImgPlace1" presStyleIdx="15" presStyleCnt="21"/>
      <dgm:spPr/>
    </dgm:pt>
    <dgm:pt modelId="{39A4D17B-842B-4AE3-A5B6-4E6ED8D265B5}" type="pres">
      <dgm:prSet presAssocID="{D61F44A3-3E46-4121-A26E-FAC621D7C2D4}" presName="txShp" presStyleLbl="node1" presStyleIdx="15" presStyleCnt="21">
        <dgm:presLayoutVars>
          <dgm:bulletEnabled val="1"/>
        </dgm:presLayoutVars>
      </dgm:prSet>
      <dgm:spPr/>
    </dgm:pt>
    <dgm:pt modelId="{EA5F65B7-132E-4C61-8AF8-385CC9EADEA7}" type="pres">
      <dgm:prSet presAssocID="{6BF32139-632A-46A5-9B8E-63FD72CDA4EF}" presName="spacing" presStyleCnt="0"/>
      <dgm:spPr/>
    </dgm:pt>
    <dgm:pt modelId="{3C27E148-024C-4249-B3B2-03D83F4CBBAD}" type="pres">
      <dgm:prSet presAssocID="{0DBDB47C-D21B-4161-AFCB-D8C388EB4DF9}" presName="composite" presStyleCnt="0"/>
      <dgm:spPr/>
    </dgm:pt>
    <dgm:pt modelId="{D8DD9FDD-A098-4AED-AB18-B0BC2560A638}" type="pres">
      <dgm:prSet presAssocID="{0DBDB47C-D21B-4161-AFCB-D8C388EB4DF9}" presName="imgShp" presStyleLbl="fgImgPlace1" presStyleIdx="16" presStyleCnt="21"/>
      <dgm:spPr/>
    </dgm:pt>
    <dgm:pt modelId="{F21B0026-EB66-4685-912A-8A506F9F7F6A}" type="pres">
      <dgm:prSet presAssocID="{0DBDB47C-D21B-4161-AFCB-D8C388EB4DF9}" presName="txShp" presStyleLbl="node1" presStyleIdx="16" presStyleCnt="21">
        <dgm:presLayoutVars>
          <dgm:bulletEnabled val="1"/>
        </dgm:presLayoutVars>
      </dgm:prSet>
      <dgm:spPr/>
    </dgm:pt>
    <dgm:pt modelId="{B6512ADA-ED26-4803-81DB-C18FB521878B}" type="pres">
      <dgm:prSet presAssocID="{2C92CE3C-74E2-4231-AEC1-4C2E0E6DAD82}" presName="spacing" presStyleCnt="0"/>
      <dgm:spPr/>
    </dgm:pt>
    <dgm:pt modelId="{75D1D86A-FE30-46B4-A314-7CFD16665163}" type="pres">
      <dgm:prSet presAssocID="{399F9313-8E8C-4DDE-A0D6-8FB388420CD5}" presName="composite" presStyleCnt="0"/>
      <dgm:spPr/>
    </dgm:pt>
    <dgm:pt modelId="{32877A90-DC02-4BD2-A47C-5058519C3B72}" type="pres">
      <dgm:prSet presAssocID="{399F9313-8E8C-4DDE-A0D6-8FB388420CD5}" presName="imgShp" presStyleLbl="fgImgPlace1" presStyleIdx="17" presStyleCnt="21"/>
      <dgm:spPr/>
    </dgm:pt>
    <dgm:pt modelId="{580BCC52-EEBC-4272-ACE4-177F2011BAED}" type="pres">
      <dgm:prSet presAssocID="{399F9313-8E8C-4DDE-A0D6-8FB388420CD5}" presName="txShp" presStyleLbl="node1" presStyleIdx="17" presStyleCnt="21">
        <dgm:presLayoutVars>
          <dgm:bulletEnabled val="1"/>
        </dgm:presLayoutVars>
      </dgm:prSet>
      <dgm:spPr/>
    </dgm:pt>
    <dgm:pt modelId="{6DB6A5FA-EF0B-44EE-A76D-EFB6C1234C16}" type="pres">
      <dgm:prSet presAssocID="{F1D8739A-92F0-48DE-9120-CD1840F90785}" presName="spacing" presStyleCnt="0"/>
      <dgm:spPr/>
    </dgm:pt>
    <dgm:pt modelId="{89EA1741-9F49-49B8-9D22-260E2E11D62C}" type="pres">
      <dgm:prSet presAssocID="{0C3AE2F1-C152-4776-8450-167D48CCCED6}" presName="composite" presStyleCnt="0"/>
      <dgm:spPr/>
    </dgm:pt>
    <dgm:pt modelId="{65DD390E-4319-4D5A-8ACD-7CBFC68A6CC3}" type="pres">
      <dgm:prSet presAssocID="{0C3AE2F1-C152-4776-8450-167D48CCCED6}" presName="imgShp" presStyleLbl="fgImgPlace1" presStyleIdx="18" presStyleCnt="21"/>
      <dgm:spPr/>
    </dgm:pt>
    <dgm:pt modelId="{A624CF17-657F-4123-8DD1-C8D4F3CB8E8B}" type="pres">
      <dgm:prSet presAssocID="{0C3AE2F1-C152-4776-8450-167D48CCCED6}" presName="txShp" presStyleLbl="node1" presStyleIdx="18" presStyleCnt="21">
        <dgm:presLayoutVars>
          <dgm:bulletEnabled val="1"/>
        </dgm:presLayoutVars>
      </dgm:prSet>
      <dgm:spPr/>
    </dgm:pt>
    <dgm:pt modelId="{1EC4CB0D-01CB-442E-86E6-5EC872E8DCE5}" type="pres">
      <dgm:prSet presAssocID="{87892169-C534-4910-A3E1-E4E60E15A648}" presName="spacing" presStyleCnt="0"/>
      <dgm:spPr/>
    </dgm:pt>
    <dgm:pt modelId="{E23E6EA7-8BF6-4805-82DD-4C4342119410}" type="pres">
      <dgm:prSet presAssocID="{18E990BE-7E9F-49B7-9933-E06F41615080}" presName="composite" presStyleCnt="0"/>
      <dgm:spPr/>
    </dgm:pt>
    <dgm:pt modelId="{8C162887-7263-4486-8DED-59838CE84042}" type="pres">
      <dgm:prSet presAssocID="{18E990BE-7E9F-49B7-9933-E06F41615080}" presName="imgShp" presStyleLbl="fgImgPlace1" presStyleIdx="19" presStyleCnt="21"/>
      <dgm:spPr/>
    </dgm:pt>
    <dgm:pt modelId="{E4975331-45A3-48C0-9909-BACD492E749B}" type="pres">
      <dgm:prSet presAssocID="{18E990BE-7E9F-49B7-9933-E06F41615080}" presName="txShp" presStyleLbl="node1" presStyleIdx="19" presStyleCnt="21">
        <dgm:presLayoutVars>
          <dgm:bulletEnabled val="1"/>
        </dgm:presLayoutVars>
      </dgm:prSet>
      <dgm:spPr/>
    </dgm:pt>
    <dgm:pt modelId="{4AB093E6-1E7E-4C61-8B18-F2CC7AC2D89F}" type="pres">
      <dgm:prSet presAssocID="{22EE5B95-6241-499A-A5C1-3D030E82AEF1}" presName="spacing" presStyleCnt="0"/>
      <dgm:spPr/>
    </dgm:pt>
    <dgm:pt modelId="{E23D72B8-1F41-4A39-81DA-B7A8D28AFACA}" type="pres">
      <dgm:prSet presAssocID="{34041B8F-58C1-4599-8B8A-64DF69B6B8DF}" presName="composite" presStyleCnt="0"/>
      <dgm:spPr/>
    </dgm:pt>
    <dgm:pt modelId="{2349CF23-BE32-4CE6-A617-C973E9F0F289}" type="pres">
      <dgm:prSet presAssocID="{34041B8F-58C1-4599-8B8A-64DF69B6B8DF}" presName="imgShp" presStyleLbl="fgImgPlace1" presStyleIdx="20" presStyleCnt="21"/>
      <dgm:spPr/>
    </dgm:pt>
    <dgm:pt modelId="{70894A3C-6C0C-4D6B-BF71-700D96EC0C32}" type="pres">
      <dgm:prSet presAssocID="{34041B8F-58C1-4599-8B8A-64DF69B6B8DF}" presName="txShp" presStyleLbl="node1" presStyleIdx="20" presStyleCnt="21">
        <dgm:presLayoutVars>
          <dgm:bulletEnabled val="1"/>
        </dgm:presLayoutVars>
      </dgm:prSet>
      <dgm:spPr/>
    </dgm:pt>
  </dgm:ptLst>
  <dgm:cxnLst>
    <dgm:cxn modelId="{80785E05-8575-4B99-9842-A4B3E21F17F7}" srcId="{CA876DA3-A29B-4408-B55C-2D19D600C53C}" destId="{5D908BE9-4F43-4785-9BA0-52624F2EF516}" srcOrd="5" destOrd="0" parTransId="{3FB93ABF-8C1C-406A-9250-428F686CA234}" sibTransId="{066568AE-D273-4995-B9FC-4DA4E3A08E33}"/>
    <dgm:cxn modelId="{FCDDDD8E-7330-4488-BBDE-99BF52583CE5}" srcId="{CA876DA3-A29B-4408-B55C-2D19D600C53C}" destId="{0C3AE2F1-C152-4776-8450-167D48CCCED6}" srcOrd="18" destOrd="0" parTransId="{5006B048-7D7D-4E5C-B5F9-AC2A6D2B1245}" sibTransId="{87892169-C534-4910-A3E1-E4E60E15A648}"/>
    <dgm:cxn modelId="{FC16F61D-B8C4-4781-8D96-61A04082DB97}" type="presOf" srcId="{D61F44A3-3E46-4121-A26E-FAC621D7C2D4}" destId="{39A4D17B-842B-4AE3-A5B6-4E6ED8D265B5}" srcOrd="0" destOrd="0" presId="urn:microsoft.com/office/officeart/2005/8/layout/vList3"/>
    <dgm:cxn modelId="{ECB679C6-3312-40AD-9CD1-CA7A12708E45}" srcId="{CA876DA3-A29B-4408-B55C-2D19D600C53C}" destId="{18597BF8-A9F8-43DF-B11E-6A6127C016C3}" srcOrd="7" destOrd="0" parTransId="{31485309-A7B0-4F97-82AA-95C6DA51019C}" sibTransId="{1B4FC525-E5EA-4285-9966-160F8E837D70}"/>
    <dgm:cxn modelId="{2DE68DD8-C6CE-4E1E-812D-174258FAFD3B}" srcId="{CA876DA3-A29B-4408-B55C-2D19D600C53C}" destId="{0DBDB47C-D21B-4161-AFCB-D8C388EB4DF9}" srcOrd="16" destOrd="0" parTransId="{CCBCB452-63BE-4191-9CFE-80D882638012}" sibTransId="{2C92CE3C-74E2-4231-AEC1-4C2E0E6DAD82}"/>
    <dgm:cxn modelId="{89CBCE6A-F857-4BF5-AA06-F22F80667CEA}" type="presOf" srcId="{593E7090-96DF-436B-A7E0-C383AD7F4463}" destId="{55E00A3C-963D-49CA-B55E-DDDB9751A8F8}" srcOrd="0" destOrd="0" presId="urn:microsoft.com/office/officeart/2005/8/layout/vList3"/>
    <dgm:cxn modelId="{BCA809BB-A5C9-4776-B156-9B779713A424}" type="presOf" srcId="{5D908BE9-4F43-4785-9BA0-52624F2EF516}" destId="{E8D113C6-A27E-483D-BE41-7D480F425A6B}" srcOrd="0" destOrd="0" presId="urn:microsoft.com/office/officeart/2005/8/layout/vList3"/>
    <dgm:cxn modelId="{6165008F-EF51-4F8D-B084-CCD8EAC1B577}" srcId="{CA876DA3-A29B-4408-B55C-2D19D600C53C}" destId="{CEA54ACD-D1C0-45DF-B52D-7829622E7949}" srcOrd="2" destOrd="0" parTransId="{8C065D5A-70B3-45DD-B830-003B0E06CA0B}" sibTransId="{414831FB-B0FC-46C1-9A9E-10A595BF8F48}"/>
    <dgm:cxn modelId="{02036353-DDD9-4487-8D87-3FF1F12E234F}" srcId="{CA876DA3-A29B-4408-B55C-2D19D600C53C}" destId="{640584E2-C390-4314-ADEF-1AF71C23AF7A}" srcOrd="6" destOrd="0" parTransId="{722DEC6F-A618-4969-A91B-701E000AB0C2}" sibTransId="{31C0D90C-6838-4307-AD10-56175209BC94}"/>
    <dgm:cxn modelId="{5EFE0E3D-0E9F-4D56-90F5-5CD5B1F00BD4}" srcId="{CA876DA3-A29B-4408-B55C-2D19D600C53C}" destId="{7E9FD20D-67E9-49C5-ADEA-9EB337EC2BB4}" srcOrd="8" destOrd="0" parTransId="{E2E44DE0-5927-43C4-8E08-1072697D7717}" sibTransId="{89677104-067F-4107-8204-A971DD048845}"/>
    <dgm:cxn modelId="{760A5168-368C-4925-890D-45DC858621C3}" type="presOf" srcId="{F26F092E-BC3C-4436-8BF4-222622B92A39}" destId="{BC65BF82-9AAE-4B99-B864-F6CA4B6250EF}" srcOrd="0" destOrd="0" presId="urn:microsoft.com/office/officeart/2005/8/layout/vList3"/>
    <dgm:cxn modelId="{DAA7B634-7ACD-460C-A827-F3F1908A9F66}" type="presOf" srcId="{CAFE5040-135A-47BD-A175-3CFDC9236C71}" destId="{2F8295D4-9149-4797-8B5A-E7EE4EB060E3}" srcOrd="0" destOrd="0" presId="urn:microsoft.com/office/officeart/2005/8/layout/vList3"/>
    <dgm:cxn modelId="{2BD02D45-1AE1-49A2-BE21-816D2C557DDA}" type="presOf" srcId="{640584E2-C390-4314-ADEF-1AF71C23AF7A}" destId="{277BBB52-1518-4B01-B797-1285C3DD7329}" srcOrd="0" destOrd="0" presId="urn:microsoft.com/office/officeart/2005/8/layout/vList3"/>
    <dgm:cxn modelId="{014367D7-CDAC-4999-8336-D9514F9469F4}" srcId="{CA876DA3-A29B-4408-B55C-2D19D600C53C}" destId="{15E4E83A-7209-4A97-AFAF-AF164D7DA1C3}" srcOrd="4" destOrd="0" parTransId="{1A69D777-F28B-4B13-AC99-0F33B2DA256C}" sibTransId="{DDC7430C-2FF8-4655-B852-5F2961AE447A}"/>
    <dgm:cxn modelId="{D125FB62-16F8-4ABF-848B-5CB0A69910FB}" type="presOf" srcId="{0C3AE2F1-C152-4776-8450-167D48CCCED6}" destId="{A624CF17-657F-4123-8DD1-C8D4F3CB8E8B}" srcOrd="0" destOrd="0" presId="urn:microsoft.com/office/officeart/2005/8/layout/vList3"/>
    <dgm:cxn modelId="{8C4DE6FE-9CD6-4D32-8840-3146931AAFA8}" type="presOf" srcId="{7A6D81C6-EFA0-4E1C-98D7-E74C7E5E3BD6}" destId="{01038C22-66D2-41F6-922F-B110594DF2F7}" srcOrd="0" destOrd="0" presId="urn:microsoft.com/office/officeart/2005/8/layout/vList3"/>
    <dgm:cxn modelId="{BBBA08BD-19C1-4052-A486-36951FB1C22A}" type="presOf" srcId="{CEA54ACD-D1C0-45DF-B52D-7829622E7949}" destId="{36B07413-D4C4-46DB-A247-3E0D96AE01E6}" srcOrd="0" destOrd="0" presId="urn:microsoft.com/office/officeart/2005/8/layout/vList3"/>
    <dgm:cxn modelId="{1FBA8B1A-628D-4A56-9137-8E60BBA7339F}" type="presOf" srcId="{F4603AD7-B443-4018-90CB-BCF6CAF58B7F}" destId="{CC60508D-E1C3-44B3-AAAF-FE79CDC3912C}" srcOrd="0" destOrd="0" presId="urn:microsoft.com/office/officeart/2005/8/layout/vList3"/>
    <dgm:cxn modelId="{00BAB05D-B84B-4031-BB86-4F76A06BA670}" srcId="{CA876DA3-A29B-4408-B55C-2D19D600C53C}" destId="{F26F092E-BC3C-4436-8BF4-222622B92A39}" srcOrd="3" destOrd="0" parTransId="{2D2902B9-EF87-4957-BEC9-541D4453CD08}" sibTransId="{84BDA5DF-96C6-445B-B151-E1B8247C9841}"/>
    <dgm:cxn modelId="{97407659-C5D8-41A5-A8E8-B340D9963B43}" srcId="{CA876DA3-A29B-4408-B55C-2D19D600C53C}" destId="{34041B8F-58C1-4599-8B8A-64DF69B6B8DF}" srcOrd="20" destOrd="0" parTransId="{6417D09B-DCAC-448B-AF97-FFA99C50AE99}" sibTransId="{5ADB1403-145F-47C8-9971-5FEB8CFDA0F3}"/>
    <dgm:cxn modelId="{034E60E7-94FB-452E-BC03-6F5D31241426}" type="presOf" srcId="{18597BF8-A9F8-43DF-B11E-6A6127C016C3}" destId="{4B1F1D4E-BA12-400D-AE84-6891CD7C2FAF}" srcOrd="0" destOrd="0" presId="urn:microsoft.com/office/officeart/2005/8/layout/vList3"/>
    <dgm:cxn modelId="{EB7F38A2-DD66-4ED9-A72F-761CE605F4D4}" srcId="{CA876DA3-A29B-4408-B55C-2D19D600C53C}" destId="{7A6D81C6-EFA0-4E1C-98D7-E74C7E5E3BD6}" srcOrd="10" destOrd="0" parTransId="{7DEFB3CD-4DDD-4DD3-B8C6-6702B60204D6}" sibTransId="{2ADED4B3-99BC-4794-816F-DB81E8CACB78}"/>
    <dgm:cxn modelId="{80016363-35CF-4BA5-B1CE-A372A3969DFC}" type="presOf" srcId="{0DBDB47C-D21B-4161-AFCB-D8C388EB4DF9}" destId="{F21B0026-EB66-4685-912A-8A506F9F7F6A}" srcOrd="0" destOrd="0" presId="urn:microsoft.com/office/officeart/2005/8/layout/vList3"/>
    <dgm:cxn modelId="{A04A5334-DB94-47D7-95CF-211BD31A20E6}" srcId="{CA876DA3-A29B-4408-B55C-2D19D600C53C}" destId="{399F9313-8E8C-4DDE-A0D6-8FB388420CD5}" srcOrd="17" destOrd="0" parTransId="{00BFE76F-42F2-4139-A769-577F724E7E45}" sibTransId="{F1D8739A-92F0-48DE-9120-CD1840F90785}"/>
    <dgm:cxn modelId="{173F881F-07A1-4201-96AB-89E27818E12D}" srcId="{CA876DA3-A29B-4408-B55C-2D19D600C53C}" destId="{593E7090-96DF-436B-A7E0-C383AD7F4463}" srcOrd="14" destOrd="0" parTransId="{10A4AFD2-16E9-4193-BF3A-4738ED849682}" sibTransId="{36C4E297-6637-42B2-92B9-1676CBBF9E81}"/>
    <dgm:cxn modelId="{250B5A3F-A988-4558-A6BA-FF9EDDF719F8}" type="presOf" srcId="{43E5F8E4-3C99-4A7D-B2AF-7848CC83F1AF}" destId="{069E61B2-C5B2-4C2F-8888-50557F76C646}" srcOrd="0" destOrd="0" presId="urn:microsoft.com/office/officeart/2005/8/layout/vList3"/>
    <dgm:cxn modelId="{B06CD9EE-A67E-4A99-851D-BFCCA34A76CE}" srcId="{CA876DA3-A29B-4408-B55C-2D19D600C53C}" destId="{9B89F3A1-0884-42A0-A1D6-25CA57C29BEE}" srcOrd="11" destOrd="0" parTransId="{5DE2A2D2-3D15-4CAF-B772-C5492CD424DB}" sibTransId="{742698F2-9FD6-4554-981E-BAC311E035D8}"/>
    <dgm:cxn modelId="{270A5B9C-8B20-468A-B320-808F59668A24}" srcId="{CA876DA3-A29B-4408-B55C-2D19D600C53C}" destId="{18E990BE-7E9F-49B7-9933-E06F41615080}" srcOrd="19" destOrd="0" parTransId="{37AD0920-D437-49C4-9603-FCD83FAD6007}" sibTransId="{22EE5B95-6241-499A-A5C1-3D030E82AEF1}"/>
    <dgm:cxn modelId="{89C01DDF-3C96-4FEC-995B-862EBBDBBEEF}" srcId="{CA876DA3-A29B-4408-B55C-2D19D600C53C}" destId="{F4603AD7-B443-4018-90CB-BCF6CAF58B7F}" srcOrd="12" destOrd="0" parTransId="{E8AC11A2-6DBC-4A8B-A437-F47587F31689}" sibTransId="{3400CBA8-8E24-4E01-8644-A1CB054ED9CE}"/>
    <dgm:cxn modelId="{179B5F61-1F8F-4D2B-9FE0-9145BF272E74}" type="presOf" srcId="{34041B8F-58C1-4599-8B8A-64DF69B6B8DF}" destId="{70894A3C-6C0C-4D6B-BF71-700D96EC0C32}" srcOrd="0" destOrd="0" presId="urn:microsoft.com/office/officeart/2005/8/layout/vList3"/>
    <dgm:cxn modelId="{5F0686CF-4F2D-4294-9527-32BECDBFEA85}" srcId="{CA876DA3-A29B-4408-B55C-2D19D600C53C}" destId="{FA9E8F26-E92D-4E48-BA71-43CA6D1C59CE}" srcOrd="1" destOrd="0" parTransId="{8CFA84A6-8158-48FB-96A3-E0864400EEB4}" sibTransId="{C809F28B-C51D-447F-9759-6F24FD6BC15A}"/>
    <dgm:cxn modelId="{623CB904-CBAC-4A6D-AB2F-D1375C9665EA}" type="presOf" srcId="{7E9FD20D-67E9-49C5-ADEA-9EB337EC2BB4}" destId="{F0B92282-AD08-43DD-A3F8-FB85390A368C}" srcOrd="0" destOrd="0" presId="urn:microsoft.com/office/officeart/2005/8/layout/vList3"/>
    <dgm:cxn modelId="{CB4A9BFF-EBB4-4C9B-A6C5-CC9DFAAE2926}" srcId="{CA876DA3-A29B-4408-B55C-2D19D600C53C}" destId="{D61F44A3-3E46-4121-A26E-FAC621D7C2D4}" srcOrd="15" destOrd="0" parTransId="{CCEFA685-2955-4E0A-BA02-46A3E187C25C}" sibTransId="{6BF32139-632A-46A5-9B8E-63FD72CDA4EF}"/>
    <dgm:cxn modelId="{42FF47BE-EB45-4E3F-AA90-9D790E66E566}" type="presOf" srcId="{18E990BE-7E9F-49B7-9933-E06F41615080}" destId="{E4975331-45A3-48C0-9909-BACD492E749B}" srcOrd="0" destOrd="0" presId="urn:microsoft.com/office/officeart/2005/8/layout/vList3"/>
    <dgm:cxn modelId="{085EB00B-4964-4C37-993E-1036A15BB6CA}" srcId="{CA876DA3-A29B-4408-B55C-2D19D600C53C}" destId="{CAFE5040-135A-47BD-A175-3CFDC9236C71}" srcOrd="0" destOrd="0" parTransId="{DE172BF5-275F-4C3E-A2A1-9FDD4F74AACE}" sibTransId="{97A86096-27C5-4D23-B18B-15BF2D130DD7}"/>
    <dgm:cxn modelId="{D1F1DEF3-0C60-4F9B-B45F-4035AEF1B7A6}" type="presOf" srcId="{15E4E83A-7209-4A97-AFAF-AF164D7DA1C3}" destId="{DD0EB88C-7166-42C2-B499-377A1E8A7BBF}" srcOrd="0" destOrd="0" presId="urn:microsoft.com/office/officeart/2005/8/layout/vList3"/>
    <dgm:cxn modelId="{F05FD56B-1127-4D3D-BB48-75CFB41E53E5}" type="presOf" srcId="{CA876DA3-A29B-4408-B55C-2D19D600C53C}" destId="{63ABE081-2DBF-421D-8759-2F7539CBACED}" srcOrd="0" destOrd="0" presId="urn:microsoft.com/office/officeart/2005/8/layout/vList3"/>
    <dgm:cxn modelId="{24194FE9-66A9-44CB-9E16-98259B5FACC3}" srcId="{CA876DA3-A29B-4408-B55C-2D19D600C53C}" destId="{B0DE8B1A-240B-4E89-AD18-6DED81F80640}" srcOrd="13" destOrd="0" parTransId="{578859DE-8E01-4988-8132-04856AF4DF3D}" sibTransId="{8938A5E3-17C1-484F-9514-9DBA9D701EEA}"/>
    <dgm:cxn modelId="{6DD79618-8C89-4A14-BA46-E9BE01D165CF}" type="presOf" srcId="{399F9313-8E8C-4DDE-A0D6-8FB388420CD5}" destId="{580BCC52-EEBC-4272-ACE4-177F2011BAED}" srcOrd="0" destOrd="0" presId="urn:microsoft.com/office/officeart/2005/8/layout/vList3"/>
    <dgm:cxn modelId="{F5C821F2-BEAF-47B5-80B2-8DEA91CEB9E4}" type="presOf" srcId="{9B89F3A1-0884-42A0-A1D6-25CA57C29BEE}" destId="{C2A63BBA-6FDB-4264-8A96-E39E7BA0FDC5}" srcOrd="0" destOrd="0" presId="urn:microsoft.com/office/officeart/2005/8/layout/vList3"/>
    <dgm:cxn modelId="{8C128A07-9E56-4C86-8B3B-06ACB3BE5654}" type="presOf" srcId="{FA9E8F26-E92D-4E48-BA71-43CA6D1C59CE}" destId="{E96C815F-02BA-4F6A-8E2F-D20026C1695B}" srcOrd="0" destOrd="0" presId="urn:microsoft.com/office/officeart/2005/8/layout/vList3"/>
    <dgm:cxn modelId="{53CC2898-16CA-41AD-B84A-3421A8272830}" type="presOf" srcId="{B0DE8B1A-240B-4E89-AD18-6DED81F80640}" destId="{0861B3EE-B702-44EE-BDA2-317CED99783F}" srcOrd="0" destOrd="0" presId="urn:microsoft.com/office/officeart/2005/8/layout/vList3"/>
    <dgm:cxn modelId="{AD1092F6-41B1-4CDA-8D3C-1864E52A33F8}" srcId="{CA876DA3-A29B-4408-B55C-2D19D600C53C}" destId="{43E5F8E4-3C99-4A7D-B2AF-7848CC83F1AF}" srcOrd="9" destOrd="0" parTransId="{F57E67CA-FDFC-48C6-867A-8CE88DA7A4F3}" sibTransId="{8B4987CB-76CB-4E05-900B-BECEA44B1A46}"/>
    <dgm:cxn modelId="{24B3C257-E577-4365-BE40-185BCB1C63DD}" type="presParOf" srcId="{63ABE081-2DBF-421D-8759-2F7539CBACED}" destId="{CDC91FB4-52B8-4636-AB28-2706FDAB0828}" srcOrd="0" destOrd="0" presId="urn:microsoft.com/office/officeart/2005/8/layout/vList3"/>
    <dgm:cxn modelId="{FD4A04FD-F451-411C-91E4-F09FD844D62E}" type="presParOf" srcId="{CDC91FB4-52B8-4636-AB28-2706FDAB0828}" destId="{4894242E-5C74-4539-8314-3F0F29FF72B6}" srcOrd="0" destOrd="0" presId="urn:microsoft.com/office/officeart/2005/8/layout/vList3"/>
    <dgm:cxn modelId="{C2C9AAD4-37B7-4FF6-AB30-9A378F37CAD9}" type="presParOf" srcId="{CDC91FB4-52B8-4636-AB28-2706FDAB0828}" destId="{2F8295D4-9149-4797-8B5A-E7EE4EB060E3}" srcOrd="1" destOrd="0" presId="urn:microsoft.com/office/officeart/2005/8/layout/vList3"/>
    <dgm:cxn modelId="{0766DA8F-B18B-4DF8-8CAF-7D1529FDB3FB}" type="presParOf" srcId="{63ABE081-2DBF-421D-8759-2F7539CBACED}" destId="{3479E7E0-6037-49A6-BD1D-AE1E0A096ADF}" srcOrd="1" destOrd="0" presId="urn:microsoft.com/office/officeart/2005/8/layout/vList3"/>
    <dgm:cxn modelId="{3A1A71D7-F23D-42BF-A989-0A7402323BDE}" type="presParOf" srcId="{63ABE081-2DBF-421D-8759-2F7539CBACED}" destId="{E4443E26-25AD-44FF-AC46-F5BA8392D6CD}" srcOrd="2" destOrd="0" presId="urn:microsoft.com/office/officeart/2005/8/layout/vList3"/>
    <dgm:cxn modelId="{7BAAD25C-E91C-49E2-A569-CF93FD5157FD}" type="presParOf" srcId="{E4443E26-25AD-44FF-AC46-F5BA8392D6CD}" destId="{16B84687-7159-4A8E-B7DC-73EAF2378C19}" srcOrd="0" destOrd="0" presId="urn:microsoft.com/office/officeart/2005/8/layout/vList3"/>
    <dgm:cxn modelId="{AF35E61B-DD1E-4C53-A9A9-411544317242}" type="presParOf" srcId="{E4443E26-25AD-44FF-AC46-F5BA8392D6CD}" destId="{E96C815F-02BA-4F6A-8E2F-D20026C1695B}" srcOrd="1" destOrd="0" presId="urn:microsoft.com/office/officeart/2005/8/layout/vList3"/>
    <dgm:cxn modelId="{70F8A923-7142-469F-BD5C-9C341F5163C7}" type="presParOf" srcId="{63ABE081-2DBF-421D-8759-2F7539CBACED}" destId="{A89AE69F-3B82-4EED-B6D3-F305C7E71110}" srcOrd="3" destOrd="0" presId="urn:microsoft.com/office/officeart/2005/8/layout/vList3"/>
    <dgm:cxn modelId="{2F8CFDE8-4EC0-47CE-B777-33FCCB4C86CC}" type="presParOf" srcId="{63ABE081-2DBF-421D-8759-2F7539CBACED}" destId="{21D83F9A-5088-4EFF-A836-55711A991B22}" srcOrd="4" destOrd="0" presId="urn:microsoft.com/office/officeart/2005/8/layout/vList3"/>
    <dgm:cxn modelId="{59C4F417-8460-437D-AB3F-144DC5326671}" type="presParOf" srcId="{21D83F9A-5088-4EFF-A836-55711A991B22}" destId="{E4594501-F245-4A5D-A628-60E6AA2BD5E1}" srcOrd="0" destOrd="0" presId="urn:microsoft.com/office/officeart/2005/8/layout/vList3"/>
    <dgm:cxn modelId="{DE6F41A2-0D26-4498-AE5B-00A3ECA113E3}" type="presParOf" srcId="{21D83F9A-5088-4EFF-A836-55711A991B22}" destId="{36B07413-D4C4-46DB-A247-3E0D96AE01E6}" srcOrd="1" destOrd="0" presId="urn:microsoft.com/office/officeart/2005/8/layout/vList3"/>
    <dgm:cxn modelId="{9FBFA92A-019B-4BFD-8C6E-B8D222EA26F6}" type="presParOf" srcId="{63ABE081-2DBF-421D-8759-2F7539CBACED}" destId="{C8F945D5-B79F-44FD-B6A5-9649C5432C27}" srcOrd="5" destOrd="0" presId="urn:microsoft.com/office/officeart/2005/8/layout/vList3"/>
    <dgm:cxn modelId="{79E69D15-30A6-47C6-ADB0-6FDF2B83030E}" type="presParOf" srcId="{63ABE081-2DBF-421D-8759-2F7539CBACED}" destId="{2EB5C8F6-90AC-44D6-B3E3-86ADB9D40066}" srcOrd="6" destOrd="0" presId="urn:microsoft.com/office/officeart/2005/8/layout/vList3"/>
    <dgm:cxn modelId="{95E76AEE-910B-4DC0-B3D8-06EF9A6CFBC1}" type="presParOf" srcId="{2EB5C8F6-90AC-44D6-B3E3-86ADB9D40066}" destId="{36853F47-1BD8-4CBD-A3AA-BD432BFD0A66}" srcOrd="0" destOrd="0" presId="urn:microsoft.com/office/officeart/2005/8/layout/vList3"/>
    <dgm:cxn modelId="{7271F58B-8C82-4C39-9B62-2D6998070410}" type="presParOf" srcId="{2EB5C8F6-90AC-44D6-B3E3-86ADB9D40066}" destId="{BC65BF82-9AAE-4B99-B864-F6CA4B6250EF}" srcOrd="1" destOrd="0" presId="urn:microsoft.com/office/officeart/2005/8/layout/vList3"/>
    <dgm:cxn modelId="{98EA9B56-170D-4D3A-B8C9-AEB1B8BB5EC6}" type="presParOf" srcId="{63ABE081-2DBF-421D-8759-2F7539CBACED}" destId="{AAE0856D-3657-4279-8069-CE24B852FF12}" srcOrd="7" destOrd="0" presId="urn:microsoft.com/office/officeart/2005/8/layout/vList3"/>
    <dgm:cxn modelId="{83A92ABC-5458-44CD-8943-5838650E9C34}" type="presParOf" srcId="{63ABE081-2DBF-421D-8759-2F7539CBACED}" destId="{AEE1CA37-AF07-4E38-B9B7-BEFB8D3432FA}" srcOrd="8" destOrd="0" presId="urn:microsoft.com/office/officeart/2005/8/layout/vList3"/>
    <dgm:cxn modelId="{E62B2813-C8C2-49A5-9A20-99875871B1FF}" type="presParOf" srcId="{AEE1CA37-AF07-4E38-B9B7-BEFB8D3432FA}" destId="{E9EB91FF-665F-4BFE-BEA9-65B800EE911D}" srcOrd="0" destOrd="0" presId="urn:microsoft.com/office/officeart/2005/8/layout/vList3"/>
    <dgm:cxn modelId="{961477C2-22BC-475A-89DA-429940F08C1E}" type="presParOf" srcId="{AEE1CA37-AF07-4E38-B9B7-BEFB8D3432FA}" destId="{DD0EB88C-7166-42C2-B499-377A1E8A7BBF}" srcOrd="1" destOrd="0" presId="urn:microsoft.com/office/officeart/2005/8/layout/vList3"/>
    <dgm:cxn modelId="{5C3F050D-618D-4EA1-9617-3F254A7BBA6D}" type="presParOf" srcId="{63ABE081-2DBF-421D-8759-2F7539CBACED}" destId="{3A75BB33-E6EA-491E-8CC9-E31D8ECCFD89}" srcOrd="9" destOrd="0" presId="urn:microsoft.com/office/officeart/2005/8/layout/vList3"/>
    <dgm:cxn modelId="{1FCF0F90-3A25-41B9-9452-6A1BA3B9EE5E}" type="presParOf" srcId="{63ABE081-2DBF-421D-8759-2F7539CBACED}" destId="{9E4A170E-2B93-4C53-A0CB-D84C61C22FFC}" srcOrd="10" destOrd="0" presId="urn:microsoft.com/office/officeart/2005/8/layout/vList3"/>
    <dgm:cxn modelId="{AABD156B-8580-4904-8D0F-A96A45FB76C5}" type="presParOf" srcId="{9E4A170E-2B93-4C53-A0CB-D84C61C22FFC}" destId="{B34A1946-299A-401F-A9D3-D9063D11E012}" srcOrd="0" destOrd="0" presId="urn:microsoft.com/office/officeart/2005/8/layout/vList3"/>
    <dgm:cxn modelId="{07889D9D-D870-4767-B190-C294EC5131DF}" type="presParOf" srcId="{9E4A170E-2B93-4C53-A0CB-D84C61C22FFC}" destId="{E8D113C6-A27E-483D-BE41-7D480F425A6B}" srcOrd="1" destOrd="0" presId="urn:microsoft.com/office/officeart/2005/8/layout/vList3"/>
    <dgm:cxn modelId="{233A3A56-C87E-4E2F-9FEB-8345D31A97A2}" type="presParOf" srcId="{63ABE081-2DBF-421D-8759-2F7539CBACED}" destId="{B8051853-7AC9-45F8-8A5D-54BDF745608A}" srcOrd="11" destOrd="0" presId="urn:microsoft.com/office/officeart/2005/8/layout/vList3"/>
    <dgm:cxn modelId="{33BF3BA2-3556-4177-8B7F-1A85B2136467}" type="presParOf" srcId="{63ABE081-2DBF-421D-8759-2F7539CBACED}" destId="{3669FB67-FD75-4BAB-AA9A-2398B0668FBE}" srcOrd="12" destOrd="0" presId="urn:microsoft.com/office/officeart/2005/8/layout/vList3"/>
    <dgm:cxn modelId="{155FA0D8-5C61-4A1F-806B-830131615379}" type="presParOf" srcId="{3669FB67-FD75-4BAB-AA9A-2398B0668FBE}" destId="{CAB3DAA9-9BDA-4D85-BF18-0E03351BE8DA}" srcOrd="0" destOrd="0" presId="urn:microsoft.com/office/officeart/2005/8/layout/vList3"/>
    <dgm:cxn modelId="{89FE06B8-6D8C-4CA9-97DE-92FA42984CCF}" type="presParOf" srcId="{3669FB67-FD75-4BAB-AA9A-2398B0668FBE}" destId="{277BBB52-1518-4B01-B797-1285C3DD7329}" srcOrd="1" destOrd="0" presId="urn:microsoft.com/office/officeart/2005/8/layout/vList3"/>
    <dgm:cxn modelId="{5BACE8A0-4998-41EB-8593-BEA6E86EF6A0}" type="presParOf" srcId="{63ABE081-2DBF-421D-8759-2F7539CBACED}" destId="{EBE85459-DBF9-4530-94EB-EA96AF09BD3B}" srcOrd="13" destOrd="0" presId="urn:microsoft.com/office/officeart/2005/8/layout/vList3"/>
    <dgm:cxn modelId="{2EC68DAF-B80A-4ABA-8B99-4FF2DDCA1FB1}" type="presParOf" srcId="{63ABE081-2DBF-421D-8759-2F7539CBACED}" destId="{AAD23B5B-6A57-493A-865F-8D3ED61BC055}" srcOrd="14" destOrd="0" presId="urn:microsoft.com/office/officeart/2005/8/layout/vList3"/>
    <dgm:cxn modelId="{3131A4D8-F551-442F-9AEC-E89A02367076}" type="presParOf" srcId="{AAD23B5B-6A57-493A-865F-8D3ED61BC055}" destId="{45B7B3EE-EA2E-483F-A711-04A3DB8FEBDA}" srcOrd="0" destOrd="0" presId="urn:microsoft.com/office/officeart/2005/8/layout/vList3"/>
    <dgm:cxn modelId="{B872E85A-8F86-4672-ABE0-67B28F48620F}" type="presParOf" srcId="{AAD23B5B-6A57-493A-865F-8D3ED61BC055}" destId="{4B1F1D4E-BA12-400D-AE84-6891CD7C2FAF}" srcOrd="1" destOrd="0" presId="urn:microsoft.com/office/officeart/2005/8/layout/vList3"/>
    <dgm:cxn modelId="{400868D1-480E-4AF3-80EF-E4734B9F4F46}" type="presParOf" srcId="{63ABE081-2DBF-421D-8759-2F7539CBACED}" destId="{236A3994-5324-412C-82EB-BE9E9143283E}" srcOrd="15" destOrd="0" presId="urn:microsoft.com/office/officeart/2005/8/layout/vList3"/>
    <dgm:cxn modelId="{FC6E1DD9-1672-40A3-842E-3A714617F437}" type="presParOf" srcId="{63ABE081-2DBF-421D-8759-2F7539CBACED}" destId="{F5C65576-CFB7-47F8-86E0-B8028255AF01}" srcOrd="16" destOrd="0" presId="urn:microsoft.com/office/officeart/2005/8/layout/vList3"/>
    <dgm:cxn modelId="{A7C3CB23-F2E3-480D-A185-A2FB13ECCF54}" type="presParOf" srcId="{F5C65576-CFB7-47F8-86E0-B8028255AF01}" destId="{3065375A-035A-4307-8398-9556FBD22C23}" srcOrd="0" destOrd="0" presId="urn:microsoft.com/office/officeart/2005/8/layout/vList3"/>
    <dgm:cxn modelId="{49D726A5-1384-4CA0-9D86-269D5C47890A}" type="presParOf" srcId="{F5C65576-CFB7-47F8-86E0-B8028255AF01}" destId="{F0B92282-AD08-43DD-A3F8-FB85390A368C}" srcOrd="1" destOrd="0" presId="urn:microsoft.com/office/officeart/2005/8/layout/vList3"/>
    <dgm:cxn modelId="{45A98BEC-9A67-4E4A-B72A-2C88DA0243CE}" type="presParOf" srcId="{63ABE081-2DBF-421D-8759-2F7539CBACED}" destId="{AE1D1F5F-36D9-4FC6-9D1F-544819D03B93}" srcOrd="17" destOrd="0" presId="urn:microsoft.com/office/officeart/2005/8/layout/vList3"/>
    <dgm:cxn modelId="{C060E71C-9798-47A0-ABF1-D4597D5BA8D1}" type="presParOf" srcId="{63ABE081-2DBF-421D-8759-2F7539CBACED}" destId="{197C86B0-1097-440D-BBAF-94B84D0D741B}" srcOrd="18" destOrd="0" presId="urn:microsoft.com/office/officeart/2005/8/layout/vList3"/>
    <dgm:cxn modelId="{C4198CC7-D9FE-4251-A153-DE4008CA5CE2}" type="presParOf" srcId="{197C86B0-1097-440D-BBAF-94B84D0D741B}" destId="{28DB4C2D-17F6-4127-B9CF-D0061985D535}" srcOrd="0" destOrd="0" presId="urn:microsoft.com/office/officeart/2005/8/layout/vList3"/>
    <dgm:cxn modelId="{BF2D14EB-8DB1-452A-B9E5-088556F7A03D}" type="presParOf" srcId="{197C86B0-1097-440D-BBAF-94B84D0D741B}" destId="{069E61B2-C5B2-4C2F-8888-50557F76C646}" srcOrd="1" destOrd="0" presId="urn:microsoft.com/office/officeart/2005/8/layout/vList3"/>
    <dgm:cxn modelId="{9D7A5CE8-0354-4982-A0BD-4728B765A058}" type="presParOf" srcId="{63ABE081-2DBF-421D-8759-2F7539CBACED}" destId="{4A30D7F4-8EC8-4CAE-97FB-C01E7149142A}" srcOrd="19" destOrd="0" presId="urn:microsoft.com/office/officeart/2005/8/layout/vList3"/>
    <dgm:cxn modelId="{EBBEA884-9E5D-4DCD-8467-B6728B7A902C}" type="presParOf" srcId="{63ABE081-2DBF-421D-8759-2F7539CBACED}" destId="{FA317B28-8D42-4BED-9926-A03FBB9A6124}" srcOrd="20" destOrd="0" presId="urn:microsoft.com/office/officeart/2005/8/layout/vList3"/>
    <dgm:cxn modelId="{13428489-86AE-4C2A-920A-B12E3853682B}" type="presParOf" srcId="{FA317B28-8D42-4BED-9926-A03FBB9A6124}" destId="{D6C1EA6B-0416-4B7D-AE87-A3DBB75E6D25}" srcOrd="0" destOrd="0" presId="urn:microsoft.com/office/officeart/2005/8/layout/vList3"/>
    <dgm:cxn modelId="{FBA0001B-58AD-4F84-A680-57326E5B9C53}" type="presParOf" srcId="{FA317B28-8D42-4BED-9926-A03FBB9A6124}" destId="{01038C22-66D2-41F6-922F-B110594DF2F7}" srcOrd="1" destOrd="0" presId="urn:microsoft.com/office/officeart/2005/8/layout/vList3"/>
    <dgm:cxn modelId="{6C6CBC2E-0D6F-4B06-978E-A996AA16BBA6}" type="presParOf" srcId="{63ABE081-2DBF-421D-8759-2F7539CBACED}" destId="{55E2C2A5-AAED-43BD-A1F9-11FEBFBE408C}" srcOrd="21" destOrd="0" presId="urn:microsoft.com/office/officeart/2005/8/layout/vList3"/>
    <dgm:cxn modelId="{12C53CB4-B93C-4126-BA8F-5FF36161DF34}" type="presParOf" srcId="{63ABE081-2DBF-421D-8759-2F7539CBACED}" destId="{A01D37DD-3501-4297-9C62-159F1C04A2FB}" srcOrd="22" destOrd="0" presId="urn:microsoft.com/office/officeart/2005/8/layout/vList3"/>
    <dgm:cxn modelId="{3EAFC4F8-324F-4F68-9B36-54BFECA83059}" type="presParOf" srcId="{A01D37DD-3501-4297-9C62-159F1C04A2FB}" destId="{524AEAF2-D291-46DA-A8E0-556ABCE87D7F}" srcOrd="0" destOrd="0" presId="urn:microsoft.com/office/officeart/2005/8/layout/vList3"/>
    <dgm:cxn modelId="{BA40CAA5-8F75-43CB-927E-346D448EC653}" type="presParOf" srcId="{A01D37DD-3501-4297-9C62-159F1C04A2FB}" destId="{C2A63BBA-6FDB-4264-8A96-E39E7BA0FDC5}" srcOrd="1" destOrd="0" presId="urn:microsoft.com/office/officeart/2005/8/layout/vList3"/>
    <dgm:cxn modelId="{C153023F-81E3-497E-B184-B9E080DBCBB5}" type="presParOf" srcId="{63ABE081-2DBF-421D-8759-2F7539CBACED}" destId="{E355DC68-4BD7-4471-81CE-145792929F32}" srcOrd="23" destOrd="0" presId="urn:microsoft.com/office/officeart/2005/8/layout/vList3"/>
    <dgm:cxn modelId="{1C139E91-8A7C-4309-9B8E-8318CE7508D5}" type="presParOf" srcId="{63ABE081-2DBF-421D-8759-2F7539CBACED}" destId="{F954D5A0-798F-470D-B47C-66B47BB5A635}" srcOrd="24" destOrd="0" presId="urn:microsoft.com/office/officeart/2005/8/layout/vList3"/>
    <dgm:cxn modelId="{B69E2A1F-5DB2-4B27-8576-5DEB51FB4FAC}" type="presParOf" srcId="{F954D5A0-798F-470D-B47C-66B47BB5A635}" destId="{0C8F98EC-589C-4A31-9E3D-CEC5AD1708FE}" srcOrd="0" destOrd="0" presId="urn:microsoft.com/office/officeart/2005/8/layout/vList3"/>
    <dgm:cxn modelId="{CBDCC36C-3CF1-4B48-8261-400F8C120B57}" type="presParOf" srcId="{F954D5A0-798F-470D-B47C-66B47BB5A635}" destId="{CC60508D-E1C3-44B3-AAAF-FE79CDC3912C}" srcOrd="1" destOrd="0" presId="urn:microsoft.com/office/officeart/2005/8/layout/vList3"/>
    <dgm:cxn modelId="{1119B8AF-2EB3-4644-9BC3-4D0512390C87}" type="presParOf" srcId="{63ABE081-2DBF-421D-8759-2F7539CBACED}" destId="{380E1885-DE95-4094-AADC-4107493570D5}" srcOrd="25" destOrd="0" presId="urn:microsoft.com/office/officeart/2005/8/layout/vList3"/>
    <dgm:cxn modelId="{8CFF8EFD-A8AC-44AF-BD3B-11698F356F2A}" type="presParOf" srcId="{63ABE081-2DBF-421D-8759-2F7539CBACED}" destId="{64E66A02-636C-4B45-85AA-2F5E4C448473}" srcOrd="26" destOrd="0" presId="urn:microsoft.com/office/officeart/2005/8/layout/vList3"/>
    <dgm:cxn modelId="{2429DEDB-A3BB-4F68-AF13-943816854E42}" type="presParOf" srcId="{64E66A02-636C-4B45-85AA-2F5E4C448473}" destId="{37011FD0-90B2-42BC-9D41-72530DD0EF2D}" srcOrd="0" destOrd="0" presId="urn:microsoft.com/office/officeart/2005/8/layout/vList3"/>
    <dgm:cxn modelId="{90D9BEAB-BB16-4DEE-A710-8863A51D6DFC}" type="presParOf" srcId="{64E66A02-636C-4B45-85AA-2F5E4C448473}" destId="{0861B3EE-B702-44EE-BDA2-317CED99783F}" srcOrd="1" destOrd="0" presId="urn:microsoft.com/office/officeart/2005/8/layout/vList3"/>
    <dgm:cxn modelId="{46A04DF6-D422-4E67-AA8A-3A838BAF0C90}" type="presParOf" srcId="{63ABE081-2DBF-421D-8759-2F7539CBACED}" destId="{564C7843-83B8-4E04-91C6-898A21230053}" srcOrd="27" destOrd="0" presId="urn:microsoft.com/office/officeart/2005/8/layout/vList3"/>
    <dgm:cxn modelId="{F495BCEE-12A2-4424-BB56-D8CF5BE2A40D}" type="presParOf" srcId="{63ABE081-2DBF-421D-8759-2F7539CBACED}" destId="{40EE0228-57F6-4DDB-83F5-0874D6F2E9BF}" srcOrd="28" destOrd="0" presId="urn:microsoft.com/office/officeart/2005/8/layout/vList3"/>
    <dgm:cxn modelId="{27D10D17-DC14-45AB-AB99-4A06EF2A13DC}" type="presParOf" srcId="{40EE0228-57F6-4DDB-83F5-0874D6F2E9BF}" destId="{16F85B65-EC62-4561-8138-FC65B3D1E991}" srcOrd="0" destOrd="0" presId="urn:microsoft.com/office/officeart/2005/8/layout/vList3"/>
    <dgm:cxn modelId="{78FBA0B7-E1E4-4354-ABB6-7461AC1BE0A7}" type="presParOf" srcId="{40EE0228-57F6-4DDB-83F5-0874D6F2E9BF}" destId="{55E00A3C-963D-49CA-B55E-DDDB9751A8F8}" srcOrd="1" destOrd="0" presId="urn:microsoft.com/office/officeart/2005/8/layout/vList3"/>
    <dgm:cxn modelId="{2E2F7005-E0ED-4CBD-8174-4DBF84F65E77}" type="presParOf" srcId="{63ABE081-2DBF-421D-8759-2F7539CBACED}" destId="{6DBB0DF0-BE48-426F-A50C-8D21F716E2B0}" srcOrd="29" destOrd="0" presId="urn:microsoft.com/office/officeart/2005/8/layout/vList3"/>
    <dgm:cxn modelId="{E27AE11D-71A7-434E-ABE0-61456E2F3700}" type="presParOf" srcId="{63ABE081-2DBF-421D-8759-2F7539CBACED}" destId="{53E731E3-043A-46D2-AD70-10CD0B04BF5B}" srcOrd="30" destOrd="0" presId="urn:microsoft.com/office/officeart/2005/8/layout/vList3"/>
    <dgm:cxn modelId="{786B4078-79A4-4D55-929F-8E37F8A67EEE}" type="presParOf" srcId="{53E731E3-043A-46D2-AD70-10CD0B04BF5B}" destId="{9F2F97A3-E1AC-4E37-AB3A-69F5ED7C46E8}" srcOrd="0" destOrd="0" presId="urn:microsoft.com/office/officeart/2005/8/layout/vList3"/>
    <dgm:cxn modelId="{BEF9CED6-D779-493B-8E35-F075CB49FEEC}" type="presParOf" srcId="{53E731E3-043A-46D2-AD70-10CD0B04BF5B}" destId="{39A4D17B-842B-4AE3-A5B6-4E6ED8D265B5}" srcOrd="1" destOrd="0" presId="urn:microsoft.com/office/officeart/2005/8/layout/vList3"/>
    <dgm:cxn modelId="{F448FCF2-68C2-4320-B0A6-9778435568B4}" type="presParOf" srcId="{63ABE081-2DBF-421D-8759-2F7539CBACED}" destId="{EA5F65B7-132E-4C61-8AF8-385CC9EADEA7}" srcOrd="31" destOrd="0" presId="urn:microsoft.com/office/officeart/2005/8/layout/vList3"/>
    <dgm:cxn modelId="{832B240F-00FC-427F-A7CF-C2FCAEF0D822}" type="presParOf" srcId="{63ABE081-2DBF-421D-8759-2F7539CBACED}" destId="{3C27E148-024C-4249-B3B2-03D83F4CBBAD}" srcOrd="32" destOrd="0" presId="urn:microsoft.com/office/officeart/2005/8/layout/vList3"/>
    <dgm:cxn modelId="{B4D188E9-9A17-4B68-8072-215E25D581D9}" type="presParOf" srcId="{3C27E148-024C-4249-B3B2-03D83F4CBBAD}" destId="{D8DD9FDD-A098-4AED-AB18-B0BC2560A638}" srcOrd="0" destOrd="0" presId="urn:microsoft.com/office/officeart/2005/8/layout/vList3"/>
    <dgm:cxn modelId="{3010C1A0-E3BC-4950-8BD6-F5CECA8F8489}" type="presParOf" srcId="{3C27E148-024C-4249-B3B2-03D83F4CBBAD}" destId="{F21B0026-EB66-4685-912A-8A506F9F7F6A}" srcOrd="1" destOrd="0" presId="urn:microsoft.com/office/officeart/2005/8/layout/vList3"/>
    <dgm:cxn modelId="{911840E8-FDFC-4D7C-8B6F-EB91BFA18FCD}" type="presParOf" srcId="{63ABE081-2DBF-421D-8759-2F7539CBACED}" destId="{B6512ADA-ED26-4803-81DB-C18FB521878B}" srcOrd="33" destOrd="0" presId="urn:microsoft.com/office/officeart/2005/8/layout/vList3"/>
    <dgm:cxn modelId="{FAA417DA-8011-435C-B5BB-AD72921FA236}" type="presParOf" srcId="{63ABE081-2DBF-421D-8759-2F7539CBACED}" destId="{75D1D86A-FE30-46B4-A314-7CFD16665163}" srcOrd="34" destOrd="0" presId="urn:microsoft.com/office/officeart/2005/8/layout/vList3"/>
    <dgm:cxn modelId="{77F6C44F-36FD-4281-819C-05028AF5E8BE}" type="presParOf" srcId="{75D1D86A-FE30-46B4-A314-7CFD16665163}" destId="{32877A90-DC02-4BD2-A47C-5058519C3B72}" srcOrd="0" destOrd="0" presId="urn:microsoft.com/office/officeart/2005/8/layout/vList3"/>
    <dgm:cxn modelId="{3C168141-71FD-4DC5-971D-6CBFCC2A6EA8}" type="presParOf" srcId="{75D1D86A-FE30-46B4-A314-7CFD16665163}" destId="{580BCC52-EEBC-4272-ACE4-177F2011BAED}" srcOrd="1" destOrd="0" presId="urn:microsoft.com/office/officeart/2005/8/layout/vList3"/>
    <dgm:cxn modelId="{1D11DA69-8714-4310-8AC1-D10894B84E61}" type="presParOf" srcId="{63ABE081-2DBF-421D-8759-2F7539CBACED}" destId="{6DB6A5FA-EF0B-44EE-A76D-EFB6C1234C16}" srcOrd="35" destOrd="0" presId="urn:microsoft.com/office/officeart/2005/8/layout/vList3"/>
    <dgm:cxn modelId="{CC65875C-77A9-4ECF-A401-13288375D42A}" type="presParOf" srcId="{63ABE081-2DBF-421D-8759-2F7539CBACED}" destId="{89EA1741-9F49-49B8-9D22-260E2E11D62C}" srcOrd="36" destOrd="0" presId="urn:microsoft.com/office/officeart/2005/8/layout/vList3"/>
    <dgm:cxn modelId="{BB887E8A-402F-4385-A705-51CAD5A9C45A}" type="presParOf" srcId="{89EA1741-9F49-49B8-9D22-260E2E11D62C}" destId="{65DD390E-4319-4D5A-8ACD-7CBFC68A6CC3}" srcOrd="0" destOrd="0" presId="urn:microsoft.com/office/officeart/2005/8/layout/vList3"/>
    <dgm:cxn modelId="{FD7B0E95-9083-409B-8B53-5B5958367E75}" type="presParOf" srcId="{89EA1741-9F49-49B8-9D22-260E2E11D62C}" destId="{A624CF17-657F-4123-8DD1-C8D4F3CB8E8B}" srcOrd="1" destOrd="0" presId="urn:microsoft.com/office/officeart/2005/8/layout/vList3"/>
    <dgm:cxn modelId="{785DCAEB-4B1D-42EA-A3CE-0919AA082176}" type="presParOf" srcId="{63ABE081-2DBF-421D-8759-2F7539CBACED}" destId="{1EC4CB0D-01CB-442E-86E6-5EC872E8DCE5}" srcOrd="37" destOrd="0" presId="urn:microsoft.com/office/officeart/2005/8/layout/vList3"/>
    <dgm:cxn modelId="{57D1FFCB-63B5-4416-AA36-501032E7D302}" type="presParOf" srcId="{63ABE081-2DBF-421D-8759-2F7539CBACED}" destId="{E23E6EA7-8BF6-4805-82DD-4C4342119410}" srcOrd="38" destOrd="0" presId="urn:microsoft.com/office/officeart/2005/8/layout/vList3"/>
    <dgm:cxn modelId="{42C1068A-2DA7-4B00-9070-944D029D1C9D}" type="presParOf" srcId="{E23E6EA7-8BF6-4805-82DD-4C4342119410}" destId="{8C162887-7263-4486-8DED-59838CE84042}" srcOrd="0" destOrd="0" presId="urn:microsoft.com/office/officeart/2005/8/layout/vList3"/>
    <dgm:cxn modelId="{386076DE-144B-4AE1-BBE6-3066113B9EC9}" type="presParOf" srcId="{E23E6EA7-8BF6-4805-82DD-4C4342119410}" destId="{E4975331-45A3-48C0-9909-BACD492E749B}" srcOrd="1" destOrd="0" presId="urn:microsoft.com/office/officeart/2005/8/layout/vList3"/>
    <dgm:cxn modelId="{9AAE8942-98A0-451F-AC6D-C42A20D3833D}" type="presParOf" srcId="{63ABE081-2DBF-421D-8759-2F7539CBACED}" destId="{4AB093E6-1E7E-4C61-8B18-F2CC7AC2D89F}" srcOrd="39" destOrd="0" presId="urn:microsoft.com/office/officeart/2005/8/layout/vList3"/>
    <dgm:cxn modelId="{A2103F1C-CDE2-471C-9543-812F832815F0}" type="presParOf" srcId="{63ABE081-2DBF-421D-8759-2F7539CBACED}" destId="{E23D72B8-1F41-4A39-81DA-B7A8D28AFACA}" srcOrd="40" destOrd="0" presId="urn:microsoft.com/office/officeart/2005/8/layout/vList3"/>
    <dgm:cxn modelId="{AE1B5889-6621-470D-9A49-9C7FB638D606}" type="presParOf" srcId="{E23D72B8-1F41-4A39-81DA-B7A8D28AFACA}" destId="{2349CF23-BE32-4CE6-A617-C973E9F0F289}" srcOrd="0" destOrd="0" presId="urn:microsoft.com/office/officeart/2005/8/layout/vList3"/>
    <dgm:cxn modelId="{48B864E7-575F-434F-8BFB-7A7ED21E3E4C}" type="presParOf" srcId="{E23D72B8-1F41-4A39-81DA-B7A8D28AFACA}" destId="{70894A3C-6C0C-4D6B-BF71-700D96EC0C32}" srcOrd="1" destOrd="0" presId="urn:microsoft.com/office/officeart/2005/8/layout/vList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8295D4-9149-4797-8B5A-E7EE4EB060E3}">
      <dsp:nvSpPr>
        <dsp:cNvPr id="0" name=""/>
        <dsp:cNvSpPr/>
      </dsp:nvSpPr>
      <dsp:spPr>
        <a:xfrm rot="10800000">
          <a:off x="1133866" y="3290"/>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60960" rIns="113792" bIns="60960" numCol="1" spcCol="1270" anchor="ctr" anchorCtr="0">
          <a:noAutofit/>
        </a:bodyPr>
        <a:lstStyle/>
        <a:p>
          <a:pPr lvl="0" algn="ctr" defTabSz="711200">
            <a:lnSpc>
              <a:spcPct val="90000"/>
            </a:lnSpc>
            <a:spcBef>
              <a:spcPct val="0"/>
            </a:spcBef>
            <a:spcAft>
              <a:spcPct val="35000"/>
            </a:spcAft>
          </a:pPr>
          <a:r>
            <a:rPr lang="tr-TR" sz="1600" b="1" i="1" kern="1200"/>
            <a:t>Pazarlık Usulü Mal ve Hizmet Alımı İş Akış Şeması</a:t>
          </a:r>
        </a:p>
      </dsp:txBody>
      <dsp:txXfrm rot="10800000">
        <a:off x="1221126" y="3290"/>
        <a:ext cx="4067926" cy="349039"/>
      </dsp:txXfrm>
    </dsp:sp>
    <dsp:sp modelId="{4894242E-5C74-4539-8314-3F0F29FF72B6}">
      <dsp:nvSpPr>
        <dsp:cNvPr id="0" name=""/>
        <dsp:cNvSpPr/>
      </dsp:nvSpPr>
      <dsp:spPr>
        <a:xfrm>
          <a:off x="959347" y="3290"/>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E96C815F-02BA-4F6A-8E2F-D20026C1695B}">
      <dsp:nvSpPr>
        <dsp:cNvPr id="0" name=""/>
        <dsp:cNvSpPr/>
      </dsp:nvSpPr>
      <dsp:spPr>
        <a:xfrm rot="10800000">
          <a:off x="1133866" y="456521"/>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38100" rIns="71120" bIns="38100" numCol="1" spcCol="1270" anchor="ctr" anchorCtr="0">
          <a:noAutofit/>
        </a:bodyPr>
        <a:lstStyle/>
        <a:p>
          <a:pPr lvl="0" algn="just" defTabSz="444500">
            <a:lnSpc>
              <a:spcPct val="90000"/>
            </a:lnSpc>
            <a:spcBef>
              <a:spcPct val="0"/>
            </a:spcBef>
            <a:spcAft>
              <a:spcPct val="35000"/>
            </a:spcAft>
          </a:pPr>
          <a:r>
            <a:rPr lang="tr-TR" sz="1000" kern="1200"/>
            <a:t>İhtiyacın toplam miktarının ve kullanım programının kesin olarak planlanması</a:t>
          </a:r>
        </a:p>
      </dsp:txBody>
      <dsp:txXfrm rot="10800000">
        <a:off x="1221126" y="456521"/>
        <a:ext cx="4067926" cy="349039"/>
      </dsp:txXfrm>
    </dsp:sp>
    <dsp:sp modelId="{16B84687-7159-4A8E-B7DC-73EAF2378C19}">
      <dsp:nvSpPr>
        <dsp:cNvPr id="0" name=""/>
        <dsp:cNvSpPr/>
      </dsp:nvSpPr>
      <dsp:spPr>
        <a:xfrm>
          <a:off x="959347" y="456521"/>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36B07413-D4C4-46DB-A247-3E0D96AE01E6}">
      <dsp:nvSpPr>
        <dsp:cNvPr id="0" name=""/>
        <dsp:cNvSpPr/>
      </dsp:nvSpPr>
      <dsp:spPr>
        <a:xfrm rot="10800000">
          <a:off x="1096179" y="909751"/>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İhale</a:t>
          </a:r>
          <a:r>
            <a:rPr lang="tr-TR" sz="1000" kern="1200"/>
            <a:t> konusu işin niteliğinin belirlenmesi</a:t>
          </a:r>
        </a:p>
        <a:p>
          <a:pPr lvl="0" algn="ctr" defTabSz="311150">
            <a:lnSpc>
              <a:spcPct val="90000"/>
            </a:lnSpc>
            <a:spcBef>
              <a:spcPct val="0"/>
            </a:spcBef>
            <a:spcAft>
              <a:spcPct val="35000"/>
            </a:spcAft>
          </a:pPr>
          <a:r>
            <a:rPr lang="tr-TR" sz="1000" kern="1200"/>
            <a:t> (mal, hizmet, yapım).</a:t>
          </a:r>
          <a:endParaRPr lang="tr-TR" sz="700" kern="1200"/>
        </a:p>
      </dsp:txBody>
      <dsp:txXfrm rot="10800000">
        <a:off x="1183439" y="909751"/>
        <a:ext cx="4067926" cy="349039"/>
      </dsp:txXfrm>
    </dsp:sp>
    <dsp:sp modelId="{E4594501-F245-4A5D-A628-60E6AA2BD5E1}">
      <dsp:nvSpPr>
        <dsp:cNvPr id="0" name=""/>
        <dsp:cNvSpPr/>
      </dsp:nvSpPr>
      <dsp:spPr>
        <a:xfrm>
          <a:off x="959347" y="909751"/>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C65BF82-9AAE-4B99-B864-F6CA4B6250EF}">
      <dsp:nvSpPr>
        <dsp:cNvPr id="0" name=""/>
        <dsp:cNvSpPr/>
      </dsp:nvSpPr>
      <dsp:spPr>
        <a:xfrm rot="10800000">
          <a:off x="1133866" y="1362981"/>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34290" rIns="64008" bIns="34290" numCol="1" spcCol="1270" anchor="ctr" anchorCtr="0">
          <a:noAutofit/>
        </a:bodyPr>
        <a:lstStyle/>
        <a:p>
          <a:pPr lvl="0" algn="ctr" defTabSz="400050">
            <a:lnSpc>
              <a:spcPct val="90000"/>
            </a:lnSpc>
            <a:spcBef>
              <a:spcPct val="0"/>
            </a:spcBef>
            <a:spcAft>
              <a:spcPct val="35000"/>
            </a:spcAft>
          </a:pPr>
          <a:r>
            <a:rPr lang="tr-TR" sz="900" kern="1200"/>
            <a:t>Yaklaşık maliyetin tespiti için ilgili resmi kurumlara, mesleki kuruluşlara yazı yazılır.</a:t>
          </a:r>
        </a:p>
      </dsp:txBody>
      <dsp:txXfrm rot="10800000">
        <a:off x="1221126" y="1362981"/>
        <a:ext cx="4067926" cy="349039"/>
      </dsp:txXfrm>
    </dsp:sp>
    <dsp:sp modelId="{36853F47-1BD8-4CBD-A3AA-BD432BFD0A66}">
      <dsp:nvSpPr>
        <dsp:cNvPr id="0" name=""/>
        <dsp:cNvSpPr/>
      </dsp:nvSpPr>
      <dsp:spPr>
        <a:xfrm>
          <a:off x="959347" y="1362981"/>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DD0EB88C-7166-42C2-B499-377A1E8A7BBF}">
      <dsp:nvSpPr>
        <dsp:cNvPr id="0" name=""/>
        <dsp:cNvSpPr/>
      </dsp:nvSpPr>
      <dsp:spPr>
        <a:xfrm rot="10800000">
          <a:off x="1133866" y="1816211"/>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38100" rIns="71120" bIns="38100" numCol="1" spcCol="1270" anchor="ctr" anchorCtr="0">
          <a:noAutofit/>
        </a:bodyPr>
        <a:lstStyle/>
        <a:p>
          <a:pPr lvl="0" algn="ctr" defTabSz="444500">
            <a:lnSpc>
              <a:spcPct val="90000"/>
            </a:lnSpc>
            <a:spcBef>
              <a:spcPct val="0"/>
            </a:spcBef>
            <a:spcAft>
              <a:spcPct val="35000"/>
            </a:spcAft>
          </a:pPr>
          <a:r>
            <a:rPr lang="tr-TR" sz="1000" kern="1200"/>
            <a:t>Piyasadan fiyat araştırması yapılır.</a:t>
          </a:r>
        </a:p>
      </dsp:txBody>
      <dsp:txXfrm rot="10800000">
        <a:off x="1221126" y="1816211"/>
        <a:ext cx="4067926" cy="349039"/>
      </dsp:txXfrm>
    </dsp:sp>
    <dsp:sp modelId="{E9EB91FF-665F-4BFE-BEA9-65B800EE911D}">
      <dsp:nvSpPr>
        <dsp:cNvPr id="0" name=""/>
        <dsp:cNvSpPr/>
      </dsp:nvSpPr>
      <dsp:spPr>
        <a:xfrm>
          <a:off x="959347" y="1816211"/>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E8D113C6-A27E-483D-BE41-7D480F425A6B}">
      <dsp:nvSpPr>
        <dsp:cNvPr id="0" name=""/>
        <dsp:cNvSpPr/>
      </dsp:nvSpPr>
      <dsp:spPr>
        <a:xfrm rot="10800000">
          <a:off x="1133866" y="2269441"/>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Yaklaşık maliyet hesaplanarak icmal tablosunda gösterilir.</a:t>
          </a:r>
        </a:p>
      </dsp:txBody>
      <dsp:txXfrm rot="10800000">
        <a:off x="1221126" y="2269441"/>
        <a:ext cx="4067926" cy="349039"/>
      </dsp:txXfrm>
    </dsp:sp>
    <dsp:sp modelId="{B34A1946-299A-401F-A9D3-D9063D11E012}">
      <dsp:nvSpPr>
        <dsp:cNvPr id="0" name=""/>
        <dsp:cNvSpPr/>
      </dsp:nvSpPr>
      <dsp:spPr>
        <a:xfrm>
          <a:off x="959347" y="2269441"/>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277BBB52-1518-4B01-B797-1285C3DD7329}">
      <dsp:nvSpPr>
        <dsp:cNvPr id="0" name=""/>
        <dsp:cNvSpPr/>
      </dsp:nvSpPr>
      <dsp:spPr>
        <a:xfrm rot="10800000">
          <a:off x="1133866" y="2722672"/>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İhale öncesi hazırlık yapılır.(ödenek temini)</a:t>
          </a:r>
        </a:p>
      </dsp:txBody>
      <dsp:txXfrm rot="10800000">
        <a:off x="1221126" y="2722672"/>
        <a:ext cx="4067926" cy="349039"/>
      </dsp:txXfrm>
    </dsp:sp>
    <dsp:sp modelId="{CAB3DAA9-9BDA-4D85-BF18-0E03351BE8DA}">
      <dsp:nvSpPr>
        <dsp:cNvPr id="0" name=""/>
        <dsp:cNvSpPr/>
      </dsp:nvSpPr>
      <dsp:spPr>
        <a:xfrm>
          <a:off x="959347" y="2722672"/>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4B1F1D4E-BA12-400D-AE84-6891CD7C2FAF}">
      <dsp:nvSpPr>
        <dsp:cNvPr id="0" name=""/>
        <dsp:cNvSpPr/>
      </dsp:nvSpPr>
      <dsp:spPr>
        <a:xfrm rot="10800000">
          <a:off x="1133866" y="3175902"/>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Ödenek varsa devam edilir.</a:t>
          </a:r>
        </a:p>
      </dsp:txBody>
      <dsp:txXfrm rot="10800000">
        <a:off x="1221126" y="3175902"/>
        <a:ext cx="4067926" cy="349039"/>
      </dsp:txXfrm>
    </dsp:sp>
    <dsp:sp modelId="{45B7B3EE-EA2E-483F-A711-04A3DB8FEBDA}">
      <dsp:nvSpPr>
        <dsp:cNvPr id="0" name=""/>
        <dsp:cNvSpPr/>
      </dsp:nvSpPr>
      <dsp:spPr>
        <a:xfrm>
          <a:off x="959347" y="3175902"/>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F0B92282-AD08-43DD-A3F8-FB85390A368C}">
      <dsp:nvSpPr>
        <dsp:cNvPr id="0" name=""/>
        <dsp:cNvSpPr/>
      </dsp:nvSpPr>
      <dsp:spPr>
        <a:xfrm rot="10800000">
          <a:off x="1133866" y="3629132"/>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EKAP üzerinden ihale kayıt numarası alınır.</a:t>
          </a:r>
        </a:p>
      </dsp:txBody>
      <dsp:txXfrm rot="10800000">
        <a:off x="1221126" y="3629132"/>
        <a:ext cx="4067926" cy="349039"/>
      </dsp:txXfrm>
    </dsp:sp>
    <dsp:sp modelId="{3065375A-035A-4307-8398-9556FBD22C23}">
      <dsp:nvSpPr>
        <dsp:cNvPr id="0" name=""/>
        <dsp:cNvSpPr/>
      </dsp:nvSpPr>
      <dsp:spPr>
        <a:xfrm>
          <a:off x="959347" y="3629132"/>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069E61B2-C5B2-4C2F-8888-50557F76C646}">
      <dsp:nvSpPr>
        <dsp:cNvPr id="0" name=""/>
        <dsp:cNvSpPr/>
      </dsp:nvSpPr>
      <dsp:spPr>
        <a:xfrm rot="10800000">
          <a:off x="1133866" y="4082362"/>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Yaklaşık maliyet hesap cetveliyle birlikte ihale yetkilisinden ihale için onay alınır. İhale onay belgesinde ihale usulü, avans verilip verilemeyeceği, yaklaşık maliyet, doküman satış bedeli gibi ihaleyle ilgili bazı bilgilere yer verilir.</a:t>
          </a:r>
        </a:p>
      </dsp:txBody>
      <dsp:txXfrm rot="10800000">
        <a:off x="1221126" y="4082362"/>
        <a:ext cx="4067926" cy="349039"/>
      </dsp:txXfrm>
    </dsp:sp>
    <dsp:sp modelId="{28DB4C2D-17F6-4127-B9CF-D0061985D535}">
      <dsp:nvSpPr>
        <dsp:cNvPr id="0" name=""/>
        <dsp:cNvSpPr/>
      </dsp:nvSpPr>
      <dsp:spPr>
        <a:xfrm>
          <a:off x="959347" y="4082362"/>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01038C22-66D2-41F6-922F-B110594DF2F7}">
      <dsp:nvSpPr>
        <dsp:cNvPr id="0" name=""/>
        <dsp:cNvSpPr/>
      </dsp:nvSpPr>
      <dsp:spPr>
        <a:xfrm rot="10800000">
          <a:off x="1133866" y="4535592"/>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Hazırlanan ihale dokümanı satılır veya e-imza ile EKAP’tan indirilir.</a:t>
          </a:r>
        </a:p>
      </dsp:txBody>
      <dsp:txXfrm rot="10800000">
        <a:off x="1221126" y="4535592"/>
        <a:ext cx="4067926" cy="349039"/>
      </dsp:txXfrm>
    </dsp:sp>
    <dsp:sp modelId="{D6C1EA6B-0416-4B7D-AE87-A3DBB75E6D25}">
      <dsp:nvSpPr>
        <dsp:cNvPr id="0" name=""/>
        <dsp:cNvSpPr/>
      </dsp:nvSpPr>
      <dsp:spPr>
        <a:xfrm>
          <a:off x="959347" y="4535592"/>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C2A63BBA-6FDB-4264-8A96-E39E7BA0FDC5}">
      <dsp:nvSpPr>
        <dsp:cNvPr id="0" name=""/>
        <dsp:cNvSpPr/>
      </dsp:nvSpPr>
      <dsp:spPr>
        <a:xfrm rot="10800000">
          <a:off x="1133866" y="4988823"/>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İlanın yayımından sonra 3(üç)işgünü içinde ihale komisyonu oluşturulur ve ihale işlem dosyasının birer örneği ile bu noktaya kadar gelen süreçte ilgili bilgiler asıl üyelere tebliğ edilir.</a:t>
          </a:r>
        </a:p>
      </dsp:txBody>
      <dsp:txXfrm rot="10800000">
        <a:off x="1221126" y="4988823"/>
        <a:ext cx="4067926" cy="349039"/>
      </dsp:txXfrm>
    </dsp:sp>
    <dsp:sp modelId="{524AEAF2-D291-46DA-A8E0-556ABCE87D7F}">
      <dsp:nvSpPr>
        <dsp:cNvPr id="0" name=""/>
        <dsp:cNvSpPr/>
      </dsp:nvSpPr>
      <dsp:spPr>
        <a:xfrm>
          <a:off x="959347" y="4988823"/>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CC60508D-E1C3-44B3-AAAF-FE79CDC3912C}">
      <dsp:nvSpPr>
        <dsp:cNvPr id="0" name=""/>
        <dsp:cNvSpPr/>
      </dsp:nvSpPr>
      <dsp:spPr>
        <a:xfrm rot="10800000">
          <a:off x="1133866" y="5442053"/>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İhale tarih ve saatine kadar isteklilerce yeterlik zarfı idareye teslim edilir.</a:t>
          </a:r>
        </a:p>
      </dsp:txBody>
      <dsp:txXfrm rot="10800000">
        <a:off x="1221126" y="5442053"/>
        <a:ext cx="4067926" cy="349039"/>
      </dsp:txXfrm>
    </dsp:sp>
    <dsp:sp modelId="{0C8F98EC-589C-4A31-9E3D-CEC5AD1708FE}">
      <dsp:nvSpPr>
        <dsp:cNvPr id="0" name=""/>
        <dsp:cNvSpPr/>
      </dsp:nvSpPr>
      <dsp:spPr>
        <a:xfrm>
          <a:off x="959347" y="5442053"/>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0861B3EE-B702-44EE-BDA2-317CED99783F}">
      <dsp:nvSpPr>
        <dsp:cNvPr id="0" name=""/>
        <dsp:cNvSpPr/>
      </dsp:nvSpPr>
      <dsp:spPr>
        <a:xfrm rot="10800000">
          <a:off x="1133866" y="5895283"/>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Zarflar tutanakla ihale komisyonuna tebliğ edilir.</a:t>
          </a:r>
        </a:p>
      </dsp:txBody>
      <dsp:txXfrm rot="10800000">
        <a:off x="1221126" y="5895283"/>
        <a:ext cx="4067926" cy="349039"/>
      </dsp:txXfrm>
    </dsp:sp>
    <dsp:sp modelId="{37011FD0-90B2-42BC-9D41-72530DD0EF2D}">
      <dsp:nvSpPr>
        <dsp:cNvPr id="0" name=""/>
        <dsp:cNvSpPr/>
      </dsp:nvSpPr>
      <dsp:spPr>
        <a:xfrm>
          <a:off x="959347" y="5895283"/>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55E00A3C-963D-49CA-B55E-DDDB9751A8F8}">
      <dsp:nvSpPr>
        <dsp:cNvPr id="0" name=""/>
        <dsp:cNvSpPr/>
      </dsp:nvSpPr>
      <dsp:spPr>
        <a:xfrm rot="10800000">
          <a:off x="1133866" y="6348513"/>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İhale komisyonu tarafından ihale dokümanında belirtilen yer ve zamanda ihale yapılır.</a:t>
          </a:r>
        </a:p>
      </dsp:txBody>
      <dsp:txXfrm rot="10800000">
        <a:off x="1221126" y="6348513"/>
        <a:ext cx="4067926" cy="349039"/>
      </dsp:txXfrm>
    </dsp:sp>
    <dsp:sp modelId="{16F85B65-EC62-4561-8138-FC65B3D1E991}">
      <dsp:nvSpPr>
        <dsp:cNvPr id="0" name=""/>
        <dsp:cNvSpPr/>
      </dsp:nvSpPr>
      <dsp:spPr>
        <a:xfrm>
          <a:off x="959347" y="6348513"/>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39A4D17B-842B-4AE3-A5B6-4E6ED8D265B5}">
      <dsp:nvSpPr>
        <dsp:cNvPr id="0" name=""/>
        <dsp:cNvSpPr/>
      </dsp:nvSpPr>
      <dsp:spPr>
        <a:xfrm rot="10800000">
          <a:off x="1133866" y="6801743"/>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İhaleye katılanlar için yeterlik değerlendirme aşamasına geçilir. Öncelikle yeterlik başvuru zarfları şekil yönünden incelenir.</a:t>
          </a:r>
        </a:p>
      </dsp:txBody>
      <dsp:txXfrm rot="10800000">
        <a:off x="1221126" y="6801743"/>
        <a:ext cx="4067926" cy="349039"/>
      </dsp:txXfrm>
    </dsp:sp>
    <dsp:sp modelId="{9F2F97A3-E1AC-4E37-AB3A-69F5ED7C46E8}">
      <dsp:nvSpPr>
        <dsp:cNvPr id="0" name=""/>
        <dsp:cNvSpPr/>
      </dsp:nvSpPr>
      <dsp:spPr>
        <a:xfrm>
          <a:off x="959347" y="6801743"/>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F21B0026-EB66-4685-912A-8A506F9F7F6A}">
      <dsp:nvSpPr>
        <dsp:cNvPr id="0" name=""/>
        <dsp:cNvSpPr/>
      </dsp:nvSpPr>
      <dsp:spPr>
        <a:xfrm rot="10800000">
          <a:off x="1133866" y="7254974"/>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Yeterlik başvuru zarflarının kontrolü yapılır ve tutanak altına alınır.</a:t>
          </a:r>
        </a:p>
      </dsp:txBody>
      <dsp:txXfrm rot="10800000">
        <a:off x="1221126" y="7254974"/>
        <a:ext cx="4067926" cy="349039"/>
      </dsp:txXfrm>
    </dsp:sp>
    <dsp:sp modelId="{D8DD9FDD-A098-4AED-AB18-B0BC2560A638}">
      <dsp:nvSpPr>
        <dsp:cNvPr id="0" name=""/>
        <dsp:cNvSpPr/>
      </dsp:nvSpPr>
      <dsp:spPr>
        <a:xfrm>
          <a:off x="959347" y="7254974"/>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580BCC52-EEBC-4272-ACE4-177F2011BAED}">
      <dsp:nvSpPr>
        <dsp:cNvPr id="0" name=""/>
        <dsp:cNvSpPr/>
      </dsp:nvSpPr>
      <dsp:spPr>
        <a:xfrm rot="10800000">
          <a:off x="1133866" y="7708204"/>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Uygun olmayan belgelerin uygun olmama gerekçesi tutanakta belirtilir ve yeterlik değerlendirmesi yapılmak üzere oturum kapatılır.</a:t>
          </a:r>
        </a:p>
      </dsp:txBody>
      <dsp:txXfrm rot="10800000">
        <a:off x="1221126" y="7708204"/>
        <a:ext cx="4067926" cy="349039"/>
      </dsp:txXfrm>
    </dsp:sp>
    <dsp:sp modelId="{32877A90-DC02-4BD2-A47C-5058519C3B72}">
      <dsp:nvSpPr>
        <dsp:cNvPr id="0" name=""/>
        <dsp:cNvSpPr/>
      </dsp:nvSpPr>
      <dsp:spPr>
        <a:xfrm>
          <a:off x="959347" y="7708204"/>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A624CF17-657F-4123-8DD1-C8D4F3CB8E8B}">
      <dsp:nvSpPr>
        <dsp:cNvPr id="0" name=""/>
        <dsp:cNvSpPr/>
      </dsp:nvSpPr>
      <dsp:spPr>
        <a:xfrm rot="10800000">
          <a:off x="1133866" y="8161434"/>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Yeterlik belgelerinin incelenmesi ve değerlendirilmesi için kapalı oturum yapılır.</a:t>
          </a:r>
        </a:p>
      </dsp:txBody>
      <dsp:txXfrm rot="10800000">
        <a:off x="1221126" y="8161434"/>
        <a:ext cx="4067926" cy="349039"/>
      </dsp:txXfrm>
    </dsp:sp>
    <dsp:sp modelId="{65DD390E-4319-4D5A-8ACD-7CBFC68A6CC3}">
      <dsp:nvSpPr>
        <dsp:cNvPr id="0" name=""/>
        <dsp:cNvSpPr/>
      </dsp:nvSpPr>
      <dsp:spPr>
        <a:xfrm>
          <a:off x="959347" y="8161434"/>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E4975331-45A3-48C0-9909-BACD492E749B}">
      <dsp:nvSpPr>
        <dsp:cNvPr id="0" name=""/>
        <dsp:cNvSpPr/>
      </dsp:nvSpPr>
      <dsp:spPr>
        <a:xfrm rot="10800000">
          <a:off x="1133866" y="8614664"/>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Teknik görüşmelerden sonra mali teklif aşamasına geçilir. Yine zarf uygunluk yönünden incelenir ve uygun olmayanların zarfı açılmadan iade edilir ve uygun zarflar açılarak belgeler üzerinden değerlendirmeye geçilir.</a:t>
          </a:r>
        </a:p>
      </dsp:txBody>
      <dsp:txXfrm rot="10800000">
        <a:off x="1221126" y="8614664"/>
        <a:ext cx="4067926" cy="349039"/>
      </dsp:txXfrm>
    </dsp:sp>
    <dsp:sp modelId="{8C162887-7263-4486-8DED-59838CE84042}">
      <dsp:nvSpPr>
        <dsp:cNvPr id="0" name=""/>
        <dsp:cNvSpPr/>
      </dsp:nvSpPr>
      <dsp:spPr>
        <a:xfrm>
          <a:off x="959347" y="8614664"/>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70894A3C-6C0C-4D6B-BF71-700D96EC0C32}">
      <dsp:nvSpPr>
        <dsp:cNvPr id="0" name=""/>
        <dsp:cNvSpPr/>
      </dsp:nvSpPr>
      <dsp:spPr>
        <a:xfrm rot="10800000">
          <a:off x="1133866" y="9067894"/>
          <a:ext cx="4155186" cy="3490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3917" tIns="26670" rIns="49784" bIns="26670" numCol="1" spcCol="1270" anchor="ctr" anchorCtr="0">
          <a:noAutofit/>
        </a:bodyPr>
        <a:lstStyle/>
        <a:p>
          <a:pPr lvl="0" algn="ctr" defTabSz="311150">
            <a:lnSpc>
              <a:spcPct val="90000"/>
            </a:lnSpc>
            <a:spcBef>
              <a:spcPct val="0"/>
            </a:spcBef>
            <a:spcAft>
              <a:spcPct val="35000"/>
            </a:spcAft>
          </a:pPr>
          <a:r>
            <a:rPr lang="tr-TR" sz="700" kern="1200"/>
            <a:t>Mali teklifler değerlendirildikten sonra kesinleşen ihale kararı yazılır.</a:t>
          </a:r>
        </a:p>
      </dsp:txBody>
      <dsp:txXfrm rot="10800000">
        <a:off x="1221126" y="9067894"/>
        <a:ext cx="4067926" cy="349039"/>
      </dsp:txXfrm>
    </dsp:sp>
    <dsp:sp modelId="{2349CF23-BE32-4CE6-A617-C973E9F0F289}">
      <dsp:nvSpPr>
        <dsp:cNvPr id="0" name=""/>
        <dsp:cNvSpPr/>
      </dsp:nvSpPr>
      <dsp:spPr>
        <a:xfrm>
          <a:off x="959347" y="9067894"/>
          <a:ext cx="349039" cy="349039"/>
        </a:xfrm>
        <a:prstGeom prst="ellipse">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0</Words>
  <Characters>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 altan</dc:creator>
  <cp:keywords/>
  <dc:description/>
  <cp:lastModifiedBy>erman altan</cp:lastModifiedBy>
  <cp:revision>7</cp:revision>
  <dcterms:created xsi:type="dcterms:W3CDTF">2020-11-23T08:49:00Z</dcterms:created>
  <dcterms:modified xsi:type="dcterms:W3CDTF">2020-11-23T10:18:00Z</dcterms:modified>
</cp:coreProperties>
</file>