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770"/>
      </w:tblGrid>
      <w:tr w:rsidR="00B574F9" w:rsidRPr="00D915FD" w:rsidTr="00FA63C8">
        <w:trPr>
          <w:cantSplit/>
          <w:trHeight w:val="425"/>
        </w:trPr>
        <w:tc>
          <w:tcPr>
            <w:tcW w:w="9920" w:type="dxa"/>
            <w:gridSpan w:val="13"/>
            <w:shd w:val="clear" w:color="14067A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FA63C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738" w:type="dxa"/>
            <w:gridSpan w:val="10"/>
            <w:tcMar>
              <w:left w:w="113" w:type="dxa"/>
            </w:tcMar>
            <w:vAlign w:val="center"/>
          </w:tcPr>
          <w:p w:rsidR="00B574F9" w:rsidRPr="00F65B4F" w:rsidRDefault="00512938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11</w:t>
            </w:r>
          </w:p>
        </w:tc>
      </w:tr>
      <w:tr w:rsidR="00B574F9" w:rsidRPr="00F65B4F" w:rsidTr="00FA63C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738" w:type="dxa"/>
            <w:gridSpan w:val="10"/>
            <w:tcMar>
              <w:left w:w="113" w:type="dxa"/>
            </w:tcMar>
            <w:vAlign w:val="center"/>
          </w:tcPr>
          <w:p w:rsidR="00B574F9" w:rsidRPr="004A09B9" w:rsidRDefault="00C254E8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YABANCI UYRUKLU </w:t>
            </w:r>
            <w:proofErr w:type="spellStart"/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PERSONEL</w:t>
            </w:r>
            <w:r w:rsidR="00512938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Maaş</w:t>
            </w:r>
            <w:proofErr w:type="spellEnd"/>
            <w:r w:rsidR="00512938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İŞLEMLERİ İŞ AKIŞ SÜRECİ</w:t>
            </w:r>
          </w:p>
        </w:tc>
      </w:tr>
      <w:tr w:rsidR="00B574F9" w:rsidRPr="00F65B4F" w:rsidTr="00FA63C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DB1D9D" w:rsidRDefault="005B1C24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 w:rsidR="00270376">
              <w:rPr>
                <w:sz w:val="20"/>
                <w:szCs w:val="20"/>
              </w:rPr>
            </w:r>
            <w:r w:rsidR="0027037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DB1D9D" w:rsidRDefault="0056196F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884" w:type="dxa"/>
            <w:gridSpan w:val="3"/>
            <w:vAlign w:val="center"/>
          </w:tcPr>
          <w:p w:rsidR="00B574F9" w:rsidRPr="00DB1D9D" w:rsidRDefault="0056196F" w:rsidP="00850BF6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FA63C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738" w:type="dxa"/>
            <w:gridSpan w:val="10"/>
            <w:tcMar>
              <w:left w:w="113" w:type="dxa"/>
            </w:tcMar>
            <w:vAlign w:val="center"/>
          </w:tcPr>
          <w:p w:rsidR="00B574F9" w:rsidRDefault="00512938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İDARİ VE MALİ HİZMETLER</w:t>
            </w:r>
          </w:p>
        </w:tc>
      </w:tr>
      <w:tr w:rsidR="00B574F9" w:rsidRPr="00F65B4F" w:rsidTr="00FA63C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738" w:type="dxa"/>
            <w:gridSpan w:val="10"/>
            <w:tcMar>
              <w:left w:w="113" w:type="dxa"/>
            </w:tcMar>
            <w:vAlign w:val="center"/>
          </w:tcPr>
          <w:p w:rsidR="00B574F9" w:rsidRDefault="0056196F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DESTEK </w:t>
            </w:r>
            <w:r w:rsidR="00512938"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 SÜREÇ</w:t>
            </w:r>
            <w:proofErr w:type="gramEnd"/>
          </w:p>
        </w:tc>
      </w:tr>
      <w:tr w:rsidR="00B574F9" w:rsidRPr="00C809A6" w:rsidTr="00FA63C8">
        <w:trPr>
          <w:cantSplit/>
          <w:trHeight w:val="425"/>
        </w:trPr>
        <w:tc>
          <w:tcPr>
            <w:tcW w:w="9920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proofErr w:type="gramStart"/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  <w:r w:rsidR="00512938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 : </w:t>
            </w:r>
            <w:r w:rsidR="00C254E8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YABANCI</w:t>
            </w:r>
            <w:proofErr w:type="gramEnd"/>
            <w:r w:rsidR="00C254E8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UYRUKLU</w:t>
            </w:r>
            <w:r w:rsidR="00512938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PERSONEL MAAŞ İŞ VE İŞLEMLERİ</w:t>
            </w:r>
          </w:p>
        </w:tc>
      </w:tr>
      <w:tr w:rsidR="00B574F9" w:rsidRPr="00351A1D" w:rsidTr="00FA63C8">
        <w:trPr>
          <w:cantSplit/>
          <w:trHeight w:val="425"/>
        </w:trPr>
        <w:tc>
          <w:tcPr>
            <w:tcW w:w="9920" w:type="dxa"/>
            <w:gridSpan w:val="13"/>
            <w:vAlign w:val="center"/>
          </w:tcPr>
          <w:p w:rsidR="00F22AEC" w:rsidRDefault="00F22AEC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Pr="004770F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FA63C8">
        <w:trPr>
          <w:cantSplit/>
          <w:trHeight w:val="425"/>
        </w:trPr>
        <w:tc>
          <w:tcPr>
            <w:tcW w:w="9920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FA63C8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306" w:type="dxa"/>
            <w:gridSpan w:val="9"/>
          </w:tcPr>
          <w:p w:rsidR="00B574F9" w:rsidRPr="00351A1D" w:rsidRDefault="00512938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mallCaps/>
                <w:sz w:val="20"/>
                <w:szCs w:val="20"/>
              </w:rPr>
              <w:t>İLAHİYAT FAKÜLTESİ DEKANLIĞI</w:t>
            </w:r>
          </w:p>
        </w:tc>
      </w:tr>
      <w:tr w:rsidR="00B574F9" w:rsidRPr="00351A1D" w:rsidTr="00FA63C8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306" w:type="dxa"/>
            <w:gridSpan w:val="9"/>
          </w:tcPr>
          <w:p w:rsidR="00B677BF" w:rsidRPr="00616BF8" w:rsidRDefault="00512938" w:rsidP="00372F5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  <w:t>TAHAKKUK MEMURU-GERÇEKLEŞTİRME GÖREVLİSİ-HARCAMA YETKİLİSİ</w:t>
            </w:r>
          </w:p>
        </w:tc>
      </w:tr>
      <w:tr w:rsidR="00B574F9" w:rsidRPr="00351A1D" w:rsidTr="00FA63C8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306" w:type="dxa"/>
            <w:gridSpan w:val="9"/>
          </w:tcPr>
          <w:p w:rsidR="00B574F9" w:rsidRPr="00351A1D" w:rsidRDefault="00512938" w:rsidP="005619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İDARİ PERSONEL-</w:t>
            </w:r>
            <w:r w:rsidR="0056196F">
              <w:rPr>
                <w:rFonts w:ascii="Calibri" w:hAnsi="Calibri" w:cs="Calibri"/>
                <w:sz w:val="20"/>
                <w:szCs w:val="20"/>
              </w:rPr>
              <w:t>SÖZLEŞMELİ</w:t>
            </w:r>
            <w:bookmarkStart w:id="2" w:name="_GoBack"/>
            <w:bookmarkEnd w:id="2"/>
            <w:r>
              <w:rPr>
                <w:rFonts w:ascii="Calibri" w:hAnsi="Calibri" w:cs="Calibri"/>
                <w:sz w:val="20"/>
                <w:szCs w:val="20"/>
              </w:rPr>
              <w:t xml:space="preserve"> PERSONEL-AKADEMİK PERSONEL</w:t>
            </w:r>
          </w:p>
        </w:tc>
      </w:tr>
      <w:tr w:rsidR="00B574F9" w:rsidRPr="00C809A6" w:rsidTr="00FA63C8">
        <w:trPr>
          <w:cantSplit/>
          <w:trHeight w:val="425"/>
        </w:trPr>
        <w:tc>
          <w:tcPr>
            <w:tcW w:w="9920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FA63C8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306" w:type="dxa"/>
            <w:gridSpan w:val="9"/>
          </w:tcPr>
          <w:p w:rsidR="00B574F9" w:rsidRPr="00650741" w:rsidRDefault="00650741" w:rsidP="0051293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Her ay ilk haftasına kadar maaş veri giriş işlemleri bilgi güncellemesi yapılır.</w:t>
            </w:r>
          </w:p>
        </w:tc>
      </w:tr>
      <w:tr w:rsidR="00B574F9" w:rsidRPr="00351A1D" w:rsidTr="00FA63C8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306" w:type="dxa"/>
            <w:gridSpan w:val="9"/>
          </w:tcPr>
          <w:p w:rsidR="00650741" w:rsidRPr="00650741" w:rsidRDefault="00650741" w:rsidP="00650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2914 Sayılı Yükseköğretim Per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sonel Kanunu /Devlet Memurların </w:t>
            </w: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Ödenecek Zam Ve</w:t>
            </w:r>
          </w:p>
          <w:p w:rsidR="00B574F9" w:rsidRPr="00650741" w:rsidRDefault="00650741" w:rsidP="00C254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Tazminatlara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İlişkin Karar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2938AC">
              <w:t xml:space="preserve"> </w:t>
            </w: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MYHBY</w:t>
            </w:r>
            <w:r w:rsidR="002A1F7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A1F73" w:rsidRPr="002938AC">
              <w:t xml:space="preserve"> </w:t>
            </w:r>
            <w:r w:rsidR="00C254E8">
              <w:rPr>
                <w:rFonts w:asciiTheme="minorHAnsi" w:hAnsiTheme="minorHAnsi" w:cstheme="minorHAnsi"/>
                <w:sz w:val="20"/>
                <w:szCs w:val="20"/>
              </w:rPr>
              <w:t xml:space="preserve">MYS </w:t>
            </w:r>
            <w:proofErr w:type="gramStart"/>
            <w:r w:rsidR="00C254E8">
              <w:rPr>
                <w:rFonts w:asciiTheme="minorHAnsi" w:hAnsiTheme="minorHAnsi" w:cstheme="minorHAnsi"/>
                <w:sz w:val="20"/>
                <w:szCs w:val="20"/>
              </w:rPr>
              <w:t>modülü</w:t>
            </w:r>
            <w:proofErr w:type="gramEnd"/>
          </w:p>
        </w:tc>
      </w:tr>
      <w:tr w:rsidR="00B574F9" w:rsidRPr="00351A1D" w:rsidTr="00FA63C8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306" w:type="dxa"/>
            <w:gridSpan w:val="9"/>
          </w:tcPr>
          <w:p w:rsidR="00B574F9" w:rsidRPr="0068435B" w:rsidRDefault="00A3755F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Talebin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karşılanması,personelin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aylık maaşlarının ödenmesi</w:t>
            </w:r>
          </w:p>
        </w:tc>
      </w:tr>
      <w:tr w:rsidR="00B574F9" w:rsidRPr="00351A1D" w:rsidTr="00FA63C8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306" w:type="dxa"/>
            <w:gridSpan w:val="9"/>
          </w:tcPr>
          <w:p w:rsidR="00B574F9" w:rsidRPr="0068435B" w:rsidRDefault="00A3755F" w:rsidP="00372F5A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Mutemediye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birimi</w:t>
            </w:r>
          </w:p>
        </w:tc>
      </w:tr>
      <w:tr w:rsidR="00B574F9" w:rsidRPr="00351A1D" w:rsidTr="00FA63C8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306" w:type="dxa"/>
            <w:gridSpan w:val="9"/>
          </w:tcPr>
          <w:p w:rsidR="00B574F9" w:rsidRPr="00574E45" w:rsidRDefault="00C254E8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Yabancı uyruklu akademik personel</w:t>
            </w:r>
          </w:p>
        </w:tc>
      </w:tr>
      <w:tr w:rsidR="00B574F9" w:rsidRPr="00C809A6" w:rsidTr="00FA63C8">
        <w:trPr>
          <w:cantSplit/>
          <w:trHeight w:val="425"/>
        </w:trPr>
        <w:tc>
          <w:tcPr>
            <w:tcW w:w="9920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:rsidTr="00FA63C8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3083" w:type="dxa"/>
            <w:gridSpan w:val="4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:rsidTr="00FA63C8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:rsidR="000C7203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>Her ay ilk haftasına kadar maaş veri giriş işlemleri bilgi güncellemesi yapılır.</w:t>
            </w:r>
          </w:p>
        </w:tc>
        <w:tc>
          <w:tcPr>
            <w:tcW w:w="3083" w:type="dxa"/>
            <w:gridSpan w:val="4"/>
          </w:tcPr>
          <w:p w:rsidR="002A6BAC" w:rsidRPr="00650741" w:rsidRDefault="00650741" w:rsidP="00365D71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FA63C8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:rsidR="00650741" w:rsidRPr="00650741" w:rsidRDefault="00650741" w:rsidP="00650741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650741">
              <w:rPr>
                <w:rFonts w:cs="Times New Roman"/>
                <w:bCs/>
                <w:sz w:val="20"/>
                <w:szCs w:val="20"/>
              </w:rPr>
              <w:t xml:space="preserve"> Maaşla ilgili değişiklikler ay içinde takip edilir. </w:t>
            </w:r>
            <w:r w:rsidRPr="00650741">
              <w:rPr>
                <w:rFonts w:cs="Times New Roman"/>
                <w:sz w:val="20"/>
                <w:szCs w:val="20"/>
              </w:rPr>
              <w:t>İlgili aya ait</w:t>
            </w:r>
            <w:r w:rsidR="00C254E8">
              <w:rPr>
                <w:rFonts w:cs="Times New Roman"/>
                <w:sz w:val="20"/>
                <w:szCs w:val="20"/>
              </w:rPr>
              <w:t xml:space="preserve"> </w:t>
            </w:r>
            <w:r w:rsidRPr="00650741">
              <w:rPr>
                <w:rFonts w:cs="Times New Roman"/>
                <w:sz w:val="20"/>
                <w:szCs w:val="20"/>
              </w:rPr>
              <w:t xml:space="preserve">aile yardımı için eşin çalışıp çalışmadığı, çocuk yardımı için yaş bilgileri </w:t>
            </w:r>
            <w:proofErr w:type="spellStart"/>
            <w:r w:rsidRPr="00650741">
              <w:rPr>
                <w:rFonts w:cs="Times New Roman"/>
                <w:sz w:val="20"/>
                <w:szCs w:val="20"/>
              </w:rPr>
              <w:t>v.b</w:t>
            </w:r>
            <w:proofErr w:type="spellEnd"/>
            <w:r w:rsidRPr="00650741">
              <w:rPr>
                <w:rFonts w:cs="Times New Roman"/>
                <w:sz w:val="20"/>
                <w:szCs w:val="20"/>
              </w:rPr>
              <w:t xml:space="preserve"> değişiklikler </w:t>
            </w:r>
            <w:proofErr w:type="spellStart"/>
            <w:r w:rsidR="00C254E8">
              <w:rPr>
                <w:rFonts w:cs="Times New Roman"/>
                <w:sz w:val="20"/>
                <w:szCs w:val="20"/>
              </w:rPr>
              <w:t>Peyosis</w:t>
            </w:r>
            <w:proofErr w:type="spellEnd"/>
            <w:r w:rsidR="00C254E8">
              <w:rPr>
                <w:rFonts w:cs="Times New Roman"/>
                <w:sz w:val="20"/>
                <w:szCs w:val="20"/>
              </w:rPr>
              <w:t xml:space="preserve"> bordro programı işçi maaş</w:t>
            </w:r>
            <w:r w:rsidRPr="00650741">
              <w:rPr>
                <w:rFonts w:cs="Times New Roman"/>
                <w:sz w:val="20"/>
                <w:szCs w:val="20"/>
              </w:rPr>
              <w:t xml:space="preserve"> ekranından gerekli değişikliklerin girişi yapılarak </w:t>
            </w:r>
            <w:r w:rsidRPr="00650741">
              <w:rPr>
                <w:rFonts w:cs="Times New Roman"/>
                <w:b/>
                <w:sz w:val="20"/>
                <w:szCs w:val="20"/>
              </w:rPr>
              <w:t>Kaydet</w:t>
            </w:r>
            <w:r w:rsidRPr="00650741">
              <w:rPr>
                <w:rFonts w:cs="Times New Roman"/>
                <w:sz w:val="20"/>
                <w:szCs w:val="20"/>
              </w:rPr>
              <w:t xml:space="preserve"> butonu ile kaydedilir.</w:t>
            </w:r>
          </w:p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3" w:type="dxa"/>
            <w:gridSpan w:val="4"/>
          </w:tcPr>
          <w:p w:rsidR="00B574F9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FA63C8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:rsidR="00B574F9" w:rsidRPr="00C254E8" w:rsidRDefault="00C254E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>Bordro icmali, banka listesi, personel bildirimi hazırlanır</w:t>
            </w:r>
          </w:p>
        </w:tc>
        <w:tc>
          <w:tcPr>
            <w:tcW w:w="3083" w:type="dxa"/>
            <w:gridSpan w:val="4"/>
          </w:tcPr>
          <w:p w:rsidR="00B574F9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FA63C8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:rsidR="00B574F9" w:rsidRPr="00C254E8" w:rsidRDefault="00C254E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>MYS uygulamasından ödeme emri belgesi hazırlanır. İlgili eklerle beraber imzaya gönderilir.</w:t>
            </w:r>
          </w:p>
        </w:tc>
        <w:tc>
          <w:tcPr>
            <w:tcW w:w="3083" w:type="dxa"/>
            <w:gridSpan w:val="4"/>
          </w:tcPr>
          <w:p w:rsidR="00B574F9" w:rsidRPr="00650741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FA63C8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:rsidR="00B574F9" w:rsidRPr="00C254E8" w:rsidRDefault="00C254E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rFonts w:cs="Times New Roman"/>
                <w:sz w:val="20"/>
                <w:szCs w:val="20"/>
              </w:rPr>
              <w:t>Sırasıyla Gerçekleştirme Görevlisi ve Harcama yetkilisinin onayına sunulur.</w:t>
            </w:r>
          </w:p>
        </w:tc>
        <w:tc>
          <w:tcPr>
            <w:tcW w:w="3083" w:type="dxa"/>
            <w:gridSpan w:val="4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FA63C8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:rsidR="00B574F9" w:rsidRPr="00C254E8" w:rsidRDefault="00C254E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>Ödeme emrindeki Banka listesi, Banka ödeme formatına göre hazırlanır.</w:t>
            </w:r>
          </w:p>
        </w:tc>
        <w:tc>
          <w:tcPr>
            <w:tcW w:w="3083" w:type="dxa"/>
            <w:gridSpan w:val="4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287E0F" w:rsidTr="00FA63C8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F7</w:t>
            </w:r>
          </w:p>
        </w:tc>
        <w:tc>
          <w:tcPr>
            <w:tcW w:w="6341" w:type="dxa"/>
            <w:gridSpan w:val="8"/>
          </w:tcPr>
          <w:p w:rsidR="00B574F9" w:rsidRPr="00C254E8" w:rsidRDefault="00C254E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>Banka ödeme formatının hesaplara aktarılması için Bankaya üst yazı yazılır.</w:t>
            </w:r>
          </w:p>
        </w:tc>
        <w:tc>
          <w:tcPr>
            <w:tcW w:w="3083" w:type="dxa"/>
            <w:gridSpan w:val="4"/>
          </w:tcPr>
          <w:p w:rsidR="00B574F9" w:rsidRPr="00650741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Gerçekleştirme Görevlisi / Harcama Yetkilisi</w:t>
            </w:r>
          </w:p>
        </w:tc>
      </w:tr>
      <w:tr w:rsidR="00EA7C8A" w:rsidRPr="00287E0F" w:rsidTr="00FA63C8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:rsidR="00EA7C8A" w:rsidRPr="00C254E8" w:rsidRDefault="00C254E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>Üst yazı ve banka ödeme listesi, Bankaya e-posta yoluyla gönderilir ve teyit telefonu edilir.</w:t>
            </w:r>
          </w:p>
        </w:tc>
        <w:tc>
          <w:tcPr>
            <w:tcW w:w="3083" w:type="dxa"/>
            <w:gridSpan w:val="4"/>
          </w:tcPr>
          <w:p w:rsidR="00EA7C8A" w:rsidRPr="001158CE" w:rsidRDefault="0065074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FA63C8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:rsidR="00EA7C8A" w:rsidRPr="00C254E8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 xml:space="preserve">E beyanname sistemine giriş yapılır,  SGK primleri </w:t>
            </w:r>
            <w:proofErr w:type="spellStart"/>
            <w:proofErr w:type="gramStart"/>
            <w:r w:rsidRPr="00C254E8">
              <w:rPr>
                <w:sz w:val="20"/>
                <w:szCs w:val="20"/>
              </w:rPr>
              <w:t>yüklenir.Gelir</w:t>
            </w:r>
            <w:proofErr w:type="spellEnd"/>
            <w:proofErr w:type="gramEnd"/>
            <w:r w:rsidRPr="00C254E8">
              <w:rPr>
                <w:sz w:val="20"/>
                <w:szCs w:val="20"/>
              </w:rPr>
              <w:t xml:space="preserve"> vergisi ve muhtasar beyannameleri hazırlanır. SGK prim tutarı Bordro İcmal belgesinden kontrol edilir ve onaylandıktan sonra ikişer adet döküm alınır. Ödeme emri belgesi ve SGK primleri teslim tutanağı ile </w:t>
            </w:r>
            <w:proofErr w:type="spellStart"/>
            <w:r w:rsidRPr="00C254E8">
              <w:rPr>
                <w:sz w:val="20"/>
                <w:szCs w:val="20"/>
              </w:rPr>
              <w:t>SGDB’na</w:t>
            </w:r>
            <w:proofErr w:type="spellEnd"/>
            <w:r w:rsidRPr="00C254E8">
              <w:rPr>
                <w:sz w:val="20"/>
                <w:szCs w:val="20"/>
              </w:rPr>
              <w:t xml:space="preserve"> teslim edilir.</w:t>
            </w:r>
          </w:p>
        </w:tc>
        <w:tc>
          <w:tcPr>
            <w:tcW w:w="3083" w:type="dxa"/>
            <w:gridSpan w:val="4"/>
          </w:tcPr>
          <w:p w:rsidR="00EA7C8A" w:rsidRPr="001158CE" w:rsidRDefault="00650741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287E0F" w:rsidTr="00FA63C8">
        <w:trPr>
          <w:cantSplit/>
          <w:trHeight w:val="349"/>
        </w:trPr>
        <w:tc>
          <w:tcPr>
            <w:tcW w:w="496" w:type="dxa"/>
          </w:tcPr>
          <w:p w:rsidR="00EA7C8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</w:tcPr>
          <w:p w:rsidR="00EA7C8A" w:rsidRPr="004770FA" w:rsidRDefault="00A3755F" w:rsidP="00A3755F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Banka tarafından maaşlar hesaplara aktarılır.</w:t>
            </w:r>
          </w:p>
        </w:tc>
        <w:tc>
          <w:tcPr>
            <w:tcW w:w="3083" w:type="dxa"/>
            <w:gridSpan w:val="4"/>
          </w:tcPr>
          <w:p w:rsidR="00EA7C8A" w:rsidRPr="001158CE" w:rsidRDefault="00A3755F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Banka</w:t>
            </w:r>
          </w:p>
        </w:tc>
      </w:tr>
      <w:tr w:rsidR="00B574F9" w:rsidRPr="00C809A6" w:rsidTr="00FA63C8">
        <w:trPr>
          <w:cantSplit/>
          <w:trHeight w:val="425"/>
        </w:trPr>
        <w:tc>
          <w:tcPr>
            <w:tcW w:w="9920" w:type="dxa"/>
            <w:gridSpan w:val="13"/>
            <w:shd w:val="clear" w:color="auto" w:fill="auto"/>
            <w:vAlign w:val="center"/>
          </w:tcPr>
          <w:p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B574F9" w:rsidRPr="004E3ABC" w:rsidTr="00FA63C8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574" w:type="dxa"/>
            <w:gridSpan w:val="11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287E0F" w:rsidTr="00FA63C8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64184E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574" w:type="dxa"/>
            <w:gridSpan w:val="11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>Her ay ilk haftasına kadar maaş veri giriş işlemleri bilgi güncellemesi yapılır.</w:t>
            </w:r>
          </w:p>
        </w:tc>
      </w:tr>
      <w:tr w:rsidR="00EA7C8A" w:rsidRPr="00287E0F" w:rsidTr="00FA63C8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:rsidR="00EA7C8A" w:rsidRPr="004770FA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574" w:type="dxa"/>
            <w:gridSpan w:val="11"/>
          </w:tcPr>
          <w:p w:rsidR="00C254E8" w:rsidRPr="00650741" w:rsidRDefault="00C254E8" w:rsidP="00C254E8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650741">
              <w:rPr>
                <w:rFonts w:cs="Times New Roman"/>
                <w:bCs/>
                <w:sz w:val="20"/>
                <w:szCs w:val="20"/>
              </w:rPr>
              <w:t xml:space="preserve">Maaşla ilgili değişiklikler ay içinde takip edilir. </w:t>
            </w:r>
            <w:r w:rsidRPr="00650741">
              <w:rPr>
                <w:rFonts w:cs="Times New Roman"/>
                <w:sz w:val="20"/>
                <w:szCs w:val="20"/>
              </w:rPr>
              <w:t>İlgili aya ait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50741">
              <w:rPr>
                <w:rFonts w:cs="Times New Roman"/>
                <w:sz w:val="20"/>
                <w:szCs w:val="20"/>
              </w:rPr>
              <w:t xml:space="preserve">aile yardımı için eşin çalışıp çalışmadığı, çocuk yardımı için yaş bilgileri </w:t>
            </w:r>
            <w:proofErr w:type="spellStart"/>
            <w:r w:rsidRPr="00650741">
              <w:rPr>
                <w:rFonts w:cs="Times New Roman"/>
                <w:sz w:val="20"/>
                <w:szCs w:val="20"/>
              </w:rPr>
              <w:t>v.b</w:t>
            </w:r>
            <w:proofErr w:type="spellEnd"/>
            <w:r w:rsidRPr="00650741">
              <w:rPr>
                <w:rFonts w:cs="Times New Roman"/>
                <w:sz w:val="20"/>
                <w:szCs w:val="20"/>
              </w:rPr>
              <w:t xml:space="preserve"> değişiklikler </w:t>
            </w:r>
            <w:proofErr w:type="spellStart"/>
            <w:r>
              <w:rPr>
                <w:rFonts w:cs="Times New Roman"/>
                <w:sz w:val="20"/>
                <w:szCs w:val="20"/>
              </w:rPr>
              <w:t>Peyosis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bordro programı işçi maaş</w:t>
            </w:r>
            <w:r w:rsidRPr="00650741">
              <w:rPr>
                <w:rFonts w:cs="Times New Roman"/>
                <w:sz w:val="20"/>
                <w:szCs w:val="20"/>
              </w:rPr>
              <w:t xml:space="preserve"> ekranından gerekli değişikliklerin girişi yapılarak </w:t>
            </w:r>
            <w:r w:rsidRPr="00650741">
              <w:rPr>
                <w:rFonts w:cs="Times New Roman"/>
                <w:b/>
                <w:sz w:val="20"/>
                <w:szCs w:val="20"/>
              </w:rPr>
              <w:t>Kaydet</w:t>
            </w:r>
            <w:r w:rsidRPr="00650741">
              <w:rPr>
                <w:rFonts w:cs="Times New Roman"/>
                <w:sz w:val="20"/>
                <w:szCs w:val="20"/>
              </w:rPr>
              <w:t xml:space="preserve"> butonu ile kaydedilir.</w:t>
            </w:r>
          </w:p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54E8" w:rsidRPr="00287E0F" w:rsidTr="00FA63C8">
        <w:trPr>
          <w:cantSplit/>
          <w:trHeight w:val="349"/>
        </w:trPr>
        <w:tc>
          <w:tcPr>
            <w:tcW w:w="496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574" w:type="dxa"/>
            <w:gridSpan w:val="11"/>
          </w:tcPr>
          <w:p w:rsidR="00C254E8" w:rsidRPr="00C254E8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>Bordro icmali, banka listesi, personel bildirimi hazırlanır</w:t>
            </w:r>
          </w:p>
        </w:tc>
      </w:tr>
      <w:tr w:rsidR="00C254E8" w:rsidRPr="00287E0F" w:rsidTr="00FA63C8">
        <w:trPr>
          <w:cantSplit/>
          <w:trHeight w:val="349"/>
        </w:trPr>
        <w:tc>
          <w:tcPr>
            <w:tcW w:w="496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574" w:type="dxa"/>
            <w:gridSpan w:val="11"/>
          </w:tcPr>
          <w:p w:rsidR="00C254E8" w:rsidRPr="004770FA" w:rsidRDefault="00FA63C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>MYS uygulamasından ödeme emri belgesi hazırlanır. İlgili eklerle beraber imzaya gönderilir.</w:t>
            </w:r>
          </w:p>
        </w:tc>
      </w:tr>
      <w:tr w:rsidR="00C254E8" w:rsidRPr="00287E0F" w:rsidTr="00FA63C8">
        <w:trPr>
          <w:cantSplit/>
          <w:trHeight w:val="349"/>
        </w:trPr>
        <w:tc>
          <w:tcPr>
            <w:tcW w:w="496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574" w:type="dxa"/>
            <w:gridSpan w:val="11"/>
          </w:tcPr>
          <w:p w:rsidR="00C254E8" w:rsidRPr="004770FA" w:rsidRDefault="00FA63C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rFonts w:cs="Times New Roman"/>
                <w:sz w:val="20"/>
                <w:szCs w:val="20"/>
              </w:rPr>
              <w:t>Sırasıyla Gerçekleştirme Görevlisi ve Harcama yetkilisinin onayına sunulur</w:t>
            </w:r>
            <w:r w:rsidR="00C254E8" w:rsidRPr="00650741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C254E8" w:rsidRPr="00287E0F" w:rsidTr="00FA63C8">
        <w:trPr>
          <w:cantSplit/>
          <w:trHeight w:val="349"/>
        </w:trPr>
        <w:tc>
          <w:tcPr>
            <w:tcW w:w="496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Girdiler </w:t>
            </w:r>
          </w:p>
        </w:tc>
        <w:tc>
          <w:tcPr>
            <w:tcW w:w="8574" w:type="dxa"/>
            <w:gridSpan w:val="11"/>
          </w:tcPr>
          <w:p w:rsidR="00C254E8" w:rsidRPr="004770FA" w:rsidRDefault="00FA63C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>Ödeme emrindeki Banka listesi, Banka ödeme formatına göre hazırlanır.</w:t>
            </w:r>
          </w:p>
        </w:tc>
      </w:tr>
      <w:tr w:rsidR="00C254E8" w:rsidRPr="00287E0F" w:rsidTr="00FA63C8">
        <w:trPr>
          <w:cantSplit/>
          <w:trHeight w:val="349"/>
        </w:trPr>
        <w:tc>
          <w:tcPr>
            <w:tcW w:w="496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:rsidR="00C254E8" w:rsidRPr="004770FA" w:rsidRDefault="00FA63C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574" w:type="dxa"/>
            <w:gridSpan w:val="11"/>
          </w:tcPr>
          <w:p w:rsidR="00C254E8" w:rsidRPr="004770FA" w:rsidRDefault="00FA63C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>Banka ödeme formatının hesaplara aktarılması için Bankaya üst yazı yazılır.</w:t>
            </w:r>
          </w:p>
        </w:tc>
      </w:tr>
      <w:tr w:rsidR="00C254E8" w:rsidRPr="00287E0F" w:rsidTr="00FA63C8">
        <w:trPr>
          <w:cantSplit/>
          <w:trHeight w:val="349"/>
        </w:trPr>
        <w:tc>
          <w:tcPr>
            <w:tcW w:w="496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:rsidR="00C254E8" w:rsidRPr="004770FA" w:rsidRDefault="00FA63C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574" w:type="dxa"/>
            <w:gridSpan w:val="11"/>
          </w:tcPr>
          <w:p w:rsidR="00C254E8" w:rsidRPr="004770FA" w:rsidRDefault="00FA63C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>Üst yazı ve banka ödeme listesi, Bankaya e-posta yoluyla gönderilir ve teyit telefonu edilir.</w:t>
            </w:r>
          </w:p>
        </w:tc>
      </w:tr>
      <w:tr w:rsidR="00C254E8" w:rsidRPr="00287E0F" w:rsidTr="00FA63C8">
        <w:trPr>
          <w:cantSplit/>
          <w:trHeight w:val="349"/>
        </w:trPr>
        <w:tc>
          <w:tcPr>
            <w:tcW w:w="496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:rsidR="00C254E8" w:rsidRPr="004770FA" w:rsidRDefault="00FA63C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Girdiler</w:t>
            </w:r>
          </w:p>
        </w:tc>
        <w:tc>
          <w:tcPr>
            <w:tcW w:w="8574" w:type="dxa"/>
            <w:gridSpan w:val="11"/>
          </w:tcPr>
          <w:p w:rsidR="00C254E8" w:rsidRPr="004770FA" w:rsidRDefault="00FA63C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254E8">
              <w:rPr>
                <w:sz w:val="20"/>
                <w:szCs w:val="20"/>
              </w:rPr>
              <w:t xml:space="preserve">E beyanname sistemine giriş yapılır,  SGK primleri </w:t>
            </w:r>
            <w:proofErr w:type="spellStart"/>
            <w:proofErr w:type="gramStart"/>
            <w:r w:rsidRPr="00C254E8">
              <w:rPr>
                <w:sz w:val="20"/>
                <w:szCs w:val="20"/>
              </w:rPr>
              <w:t>yüklenir.Gelir</w:t>
            </w:r>
            <w:proofErr w:type="spellEnd"/>
            <w:proofErr w:type="gramEnd"/>
            <w:r w:rsidRPr="00C254E8">
              <w:rPr>
                <w:sz w:val="20"/>
                <w:szCs w:val="20"/>
              </w:rPr>
              <w:t xml:space="preserve"> vergisi ve muhtasar beyannameleri hazırlanır. SGK prim tutarı Bordro İcmal belgesinden kontrol edilir ve onaylandıktan sonra ikişer adet döküm alınır. Ödeme emri belgesi ve SGK primleri teslim tutanağı ile </w:t>
            </w:r>
            <w:proofErr w:type="spellStart"/>
            <w:r w:rsidRPr="00C254E8">
              <w:rPr>
                <w:sz w:val="20"/>
                <w:szCs w:val="20"/>
              </w:rPr>
              <w:t>SGDB’na</w:t>
            </w:r>
            <w:proofErr w:type="spellEnd"/>
            <w:r w:rsidRPr="00C254E8">
              <w:rPr>
                <w:sz w:val="20"/>
                <w:szCs w:val="20"/>
              </w:rPr>
              <w:t xml:space="preserve"> teslim edilir</w:t>
            </w:r>
          </w:p>
        </w:tc>
      </w:tr>
      <w:tr w:rsidR="00C254E8" w:rsidRPr="00287E0F" w:rsidTr="00FA63C8">
        <w:trPr>
          <w:cantSplit/>
          <w:trHeight w:val="349"/>
        </w:trPr>
        <w:tc>
          <w:tcPr>
            <w:tcW w:w="496" w:type="dxa"/>
          </w:tcPr>
          <w:p w:rsidR="00C254E8" w:rsidRPr="004770FA" w:rsidRDefault="00C254E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:rsidR="00C254E8" w:rsidRPr="004770FA" w:rsidRDefault="00FA63C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Çıktılar</w:t>
            </w:r>
          </w:p>
        </w:tc>
        <w:tc>
          <w:tcPr>
            <w:tcW w:w="8574" w:type="dxa"/>
            <w:gridSpan w:val="11"/>
          </w:tcPr>
          <w:p w:rsidR="00C254E8" w:rsidRPr="004770FA" w:rsidRDefault="00FA63C8" w:rsidP="00C254E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Banka tarafından maaşlar hesaplara aktarılır</w:t>
            </w:r>
          </w:p>
        </w:tc>
      </w:tr>
      <w:tr w:rsidR="00C254E8" w:rsidRPr="00C809A6" w:rsidTr="00FA63C8">
        <w:trPr>
          <w:cantSplit/>
          <w:trHeight w:val="425"/>
        </w:trPr>
        <w:tc>
          <w:tcPr>
            <w:tcW w:w="9920" w:type="dxa"/>
            <w:gridSpan w:val="13"/>
            <w:shd w:val="clear" w:color="auto" w:fill="auto"/>
            <w:vAlign w:val="center"/>
          </w:tcPr>
          <w:p w:rsidR="00C254E8" w:rsidRPr="00C809A6" w:rsidRDefault="00C254E8" w:rsidP="00C254E8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C254E8" w:rsidRPr="004E3ABC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4E3ABC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:rsidR="00C254E8" w:rsidRPr="004E3ABC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:rsidR="00C254E8" w:rsidRPr="004E3ABC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:rsidR="00C254E8" w:rsidRPr="004E3ABC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</w:tcPr>
          <w:p w:rsidR="00C254E8" w:rsidRPr="004E3ABC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770" w:type="dxa"/>
          </w:tcPr>
          <w:p w:rsidR="00C254E8" w:rsidRPr="004E3ABC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Gerçekleştirme Görevlisi ve Harcama Yetkilisi evrakları ve verilerin incelemesini yaptıktan sonra imzalayıp Birim Mutemedine gönderir. Birim Mutemedi Sistem özerinden Ödeme emri Belgesini Muhasebe Birimine Gönder butonu ile Muhasebe Birimine gönderir.  </w:t>
            </w: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Saat</w:t>
            </w: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Günlük</w:t>
            </w:r>
          </w:p>
        </w:tc>
        <w:tc>
          <w:tcPr>
            <w:tcW w:w="1770" w:type="dxa"/>
          </w:tcPr>
          <w:p w:rsidR="00FA63C8" w:rsidRDefault="00C254E8" w:rsidP="00C254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  <w:r w:rsidR="00FA63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A63C8" w:rsidRDefault="00FA63C8" w:rsidP="00C254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Gerçekleştirme Görevlisi,</w:t>
            </w:r>
          </w:p>
          <w:p w:rsidR="00C254E8" w:rsidRPr="00BA4FBA" w:rsidRDefault="00FA63C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Harcama Yetkilisi</w:t>
            </w: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C254E8" w:rsidRPr="008959B4" w:rsidRDefault="00C254E8" w:rsidP="00FA63C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Birim Mutemedi </w:t>
            </w:r>
            <w:r w:rsidR="00FA63C8">
              <w:rPr>
                <w:rFonts w:cs="Times New Roman"/>
                <w:sz w:val="20"/>
                <w:szCs w:val="20"/>
              </w:rPr>
              <w:t>sistem üzerinden Gönderilen ödeme evrakının aktarım kontrollerini yapar</w:t>
            </w:r>
            <w:r w:rsidRPr="0065074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lastRenderedPageBreak/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C254E8" w:rsidRPr="008959B4" w:rsidRDefault="00C254E8" w:rsidP="00FA63C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650741">
              <w:rPr>
                <w:rFonts w:cs="Times New Roman"/>
                <w:sz w:val="20"/>
                <w:szCs w:val="20"/>
              </w:rPr>
              <w:t xml:space="preserve">Strateji Geliştirme Başkanlığı tarafından maaş aktarma İşlemi yapıldıktan sonra birim mutemedi </w:t>
            </w:r>
            <w:r w:rsidR="00FA63C8">
              <w:rPr>
                <w:rFonts w:cs="Times New Roman"/>
                <w:sz w:val="20"/>
                <w:szCs w:val="20"/>
              </w:rPr>
              <w:t>banka listesini hazırlar. D.T.O otomasyonu ile epostayı ilgili bankaya gönderi</w:t>
            </w:r>
            <w:r w:rsidRPr="00650741">
              <w:rPr>
                <w:rFonts w:cs="Times New Roman"/>
                <w:sz w:val="20"/>
                <w:szCs w:val="20"/>
              </w:rPr>
              <w:t>r</w:t>
            </w: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izleme,ölçme</w:t>
            </w:r>
            <w:proofErr w:type="gramEnd"/>
            <w:r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,değerlendirme</w:t>
            </w:r>
            <w:proofErr w:type="spellEnd"/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Banka tarafından maaşlar hesaplara aktarılır.</w:t>
            </w: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650741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C254E8" w:rsidRPr="00287E0F" w:rsidTr="00FA63C8">
        <w:trPr>
          <w:cantSplit/>
          <w:trHeight w:val="362"/>
        </w:trPr>
        <w:tc>
          <w:tcPr>
            <w:tcW w:w="2764" w:type="dxa"/>
            <w:gridSpan w:val="5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254E8" w:rsidRPr="008959B4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4E8" w:rsidRPr="00174ECA" w:rsidRDefault="00C254E8" w:rsidP="00C254E8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C254E8" w:rsidRPr="007146FD" w:rsidRDefault="00C254E8" w:rsidP="00C254E8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</w:tcPr>
          <w:p w:rsidR="00C254E8" w:rsidRPr="00BA4FBA" w:rsidRDefault="00C254E8" w:rsidP="00C254E8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B574F9" w:rsidRDefault="00B574F9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376" w:rsidRDefault="00270376" w:rsidP="006A31BE">
      <w:r>
        <w:separator/>
      </w:r>
    </w:p>
  </w:endnote>
  <w:endnote w:type="continuationSeparator" w:id="0">
    <w:p w:rsidR="00270376" w:rsidRDefault="00270376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376" w:rsidRDefault="00270376" w:rsidP="006A31BE">
      <w:r>
        <w:separator/>
      </w:r>
    </w:p>
  </w:footnote>
  <w:footnote w:type="continuationSeparator" w:id="0">
    <w:p w:rsidR="00270376" w:rsidRDefault="00270376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9F7AF8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 DEKANLIĞI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..</w:t>
          </w:r>
          <w:proofErr w:type="gramEnd"/>
          <w:r>
            <w:rPr>
              <w:rFonts w:asciiTheme="minorHAnsi" w:hAnsiTheme="minorHAnsi"/>
              <w:sz w:val="16"/>
              <w:szCs w:val="16"/>
            </w:rPr>
            <w:t>/../....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A63C8" w:rsidP="00F95807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 xml:space="preserve">YABANCI UYRUKLU PERSONEL </w:t>
          </w:r>
          <w:r w:rsidR="009F7AF8">
            <w:rPr>
              <w:rFonts w:asciiTheme="minorHAnsi" w:hAnsiTheme="minorHAnsi"/>
              <w:b/>
              <w:color w:val="14067A"/>
            </w:rPr>
            <w:t xml:space="preserve">MAAŞ </w:t>
          </w:r>
          <w:r w:rsidR="00F95807"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56196F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56196F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0E36"/>
    <w:rsid w:val="002511A9"/>
    <w:rsid w:val="002549F1"/>
    <w:rsid w:val="002612BD"/>
    <w:rsid w:val="00261A99"/>
    <w:rsid w:val="00266A34"/>
    <w:rsid w:val="00267C55"/>
    <w:rsid w:val="00270376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4D68"/>
    <w:rsid w:val="00295792"/>
    <w:rsid w:val="002976E1"/>
    <w:rsid w:val="002A194B"/>
    <w:rsid w:val="002A1F73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2938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196F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0741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AF8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55F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14E9F"/>
    <w:rsid w:val="00C214B1"/>
    <w:rsid w:val="00C21A57"/>
    <w:rsid w:val="00C254E8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1790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63C8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B1D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DA8CE-12C4-4194-9C58-78EE4A8E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Ocal</cp:lastModifiedBy>
  <cp:revision>4</cp:revision>
  <dcterms:created xsi:type="dcterms:W3CDTF">2023-06-13T08:08:00Z</dcterms:created>
  <dcterms:modified xsi:type="dcterms:W3CDTF">2023-06-13T12:00:00Z</dcterms:modified>
</cp:coreProperties>
</file>