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1200"/>
        <w:gridCol w:w="48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13069D" w:rsidRDefault="0013069D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Sensaway (Ortam İzleme Sistemi) Arıza Giderim Süreci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40249A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40249A">
              <w:rPr>
                <w:sz w:val="20"/>
                <w:szCs w:val="20"/>
              </w:rPr>
              <w:instrText xml:space="preserve"> FORMCHECKBOX </w:instrText>
            </w:r>
            <w:r w:rsidR="0040249A">
              <w:rPr>
                <w:sz w:val="20"/>
                <w:szCs w:val="20"/>
              </w:rPr>
            </w:r>
            <w:r w:rsidR="0040249A">
              <w:rPr>
                <w:sz w:val="20"/>
                <w:szCs w:val="20"/>
              </w:rPr>
              <w:fldChar w:fldCharType="separate"/>
            </w:r>
            <w:r w:rsidR="0040249A"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40249A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608FE">
              <w:rPr>
                <w:sz w:val="20"/>
                <w:szCs w:val="20"/>
              </w:rPr>
              <w:t xml:space="preserve"> </w:t>
            </w:r>
            <w:r w:rsidR="008608FE">
              <w:rPr>
                <w:rFonts w:ascii="Calibri" w:hAnsi="Calibr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40249A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8608FE">
              <w:rPr>
                <w:sz w:val="20"/>
                <w:szCs w:val="20"/>
              </w:rPr>
              <w:t xml:space="preserve"> </w:t>
            </w:r>
            <w:r w:rsidR="008608FE">
              <w:rPr>
                <w:rFonts w:ascii="Calibri" w:hAnsi="Calibr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Teknolojileri Yönetimi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Altyapı bakım ve işletme işlemleri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tabs>
                <w:tab w:val="left" w:pos="4253"/>
              </w:tabs>
              <w:spacing w:before="120" w:after="120"/>
              <w:jc w:val="both"/>
            </w:pPr>
            <w:r>
              <w:t xml:space="preserve">Sensaway (Ortam İzleme Sistemi) üzerinden izlenen ortam koşullarında (sıcaklık, nem, enerji vb.) meydana gelen anormalliklerin ve sistem arızalarının hızlı ve etkin şekilde giderilmesini kapsar. Bu </w:t>
            </w:r>
            <w:r>
              <w:t>süreç; kritik altyapıların güvenliğini sağlamak, sistem sürekliliğini korumak ve olası risklere zamanında müdahale edilmesini amaçlar.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3069D" w:rsidRDefault="008608FE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3069D" w:rsidRDefault="008608FE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Mobese Birimi Teknik Personeli /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Sistem Yöneticileri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3069D" w:rsidRDefault="008608FE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r>
              <w:rPr>
                <w:rFonts w:ascii="Calibri" w:eastAsia="Calibri" w:hAnsi="Calibri" w:cs="Calibri"/>
                <w:sz w:val="20"/>
                <w:szCs w:val="20"/>
              </w:rPr>
              <w:t>İdari Personel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Bakım Firması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3069D" w:rsidRDefault="008608FE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r>
              <w:rPr>
                <w:rFonts w:ascii="Calibri" w:eastAsia="Calibri" w:hAnsi="Calibri" w:cs="Calibri"/>
                <w:sz w:val="20"/>
                <w:szCs w:val="20"/>
              </w:rPr>
              <w:t>Sensaway alarm ve uyarıları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Arıza bildirimleri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Sistem log kayıtları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Kullanıcı talepleri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3069D" w:rsidRDefault="008608FE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Sensaway yazılımı ve sensörler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Ölçüm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 test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 yazılımları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13069D" w:rsidRDefault="008608FE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r>
              <w:rPr>
                <w:rFonts w:ascii="Calibri" w:eastAsia="Calibri" w:hAnsi="Calibri" w:cs="Calibri"/>
                <w:sz w:val="20"/>
                <w:szCs w:val="20"/>
              </w:rPr>
              <w:t>Onarım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Stabil çalışan sistem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Arıza kayıtları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Sensaway sistemi üzerinden ortam değerlerinin ve alarm durumlarının sürekli </w:t>
            </w:r>
            <w:r>
              <w:t>izlenmesi.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</w:pPr>
            <w:r>
              <w:t>Arıza veya alarm durumunda ön teşhis yapılması (sensör, bağlantı ve sistem kontrolleri).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 w:rsidP="0040249A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Çözülemeyen arızalar için </w:t>
            </w:r>
            <w:r>
              <w:t xml:space="preserve">bakım </w:t>
            </w:r>
            <w:r>
              <w:t>firmasının bilgilendirilmesi.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</w:t>
            </w:r>
            <w:r>
              <w:rPr>
                <w:sz w:val="20"/>
                <w:szCs w:val="20"/>
              </w:rPr>
              <w:t>lgili Teknik Personel,Yüklenici Firma,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</w:pPr>
            <w:r>
              <w:t>Fiziksel arızalara yerinde müdahale edilmesi (sensör değişimi, bağlantı kontrolü vb.).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sistemin test edilmesi ve ortam değe</w:t>
            </w:r>
            <w:r>
              <w:t>rlerinin doğruluğunun kontrol edilmesi.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13069D" w:rsidRDefault="0013069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</w:pPr>
            <w:r>
              <w:t>Yapılan işlemlerin raporlanarak kayıt altına alınması ve sürecin kapatılması.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13069D" w:rsidRDefault="0013069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 xml:space="preserve">Kontrol </w:t>
            </w:r>
            <w:r>
              <w:rPr>
                <w:smallCaps/>
                <w:color w:val="002060"/>
                <w:sz w:val="20"/>
                <w:szCs w:val="20"/>
              </w:rPr>
              <w:t>Noktası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13069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</w:pPr>
            <w:r>
              <w:t>Arıza sensör, bağlantı veya yazılım kaynaklı mı?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13069D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</w:pPr>
            <w:r>
              <w:t>Arıza yerinde çözülebilir mi yoksa teknik destek gerekli mi?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sistem doğru ve stabil veri sağlıyor mu?</w:t>
            </w:r>
            <w:bookmarkStart w:id="1" w:name="_GoBack"/>
            <w:bookmarkEnd w:id="1"/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K4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801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Servis ve bakım </w:t>
            </w:r>
            <w:r>
              <w:t>kayıtları sisteme işlendi mi?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3069D" w:rsidRDefault="008608FE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13069D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Arızayı hızlı bir şekilde çözümlemek</w:t>
            </w:r>
          </w:p>
          <w:p w:rsidR="0013069D" w:rsidRDefault="0013069D">
            <w:pPr>
              <w:pStyle w:val="ListeParagraf2"/>
              <w:spacing w:after="0" w:line="240" w:lineRule="auto"/>
              <w:ind w:left="0"/>
              <w:rPr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Arızanın giderilme durumu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13069D">
            <w:pPr>
              <w:pStyle w:val="ListeParagraf2"/>
              <w:spacing w:after="0" w:line="240" w:lineRule="auto"/>
              <w:ind w:left="0"/>
              <w:jc w:val="center"/>
              <w:rPr>
                <w:b/>
                <w:smallCaps/>
                <w:color w:val="4F81BD"/>
                <w:sz w:val="20"/>
                <w:szCs w:val="20"/>
              </w:rPr>
            </w:pPr>
          </w:p>
          <w:p w:rsidR="0013069D" w:rsidRDefault="008608FE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Süre/Sayı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069D" w:rsidRDefault="008608FE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Sistem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Sorumlusu</w:t>
            </w:r>
          </w:p>
          <w:p w:rsidR="0013069D" w:rsidRDefault="0013069D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13069D" w:rsidRDefault="0013069D">
      <w:pPr>
        <w:rPr>
          <w:rFonts w:ascii="Calibri" w:hAnsi="Calibri"/>
        </w:rPr>
      </w:pPr>
    </w:p>
    <w:p w:rsidR="0013069D" w:rsidRDefault="0013069D">
      <w:pPr>
        <w:rPr>
          <w:rFonts w:ascii="Calibri" w:hAnsi="Calibri"/>
        </w:rPr>
      </w:pPr>
    </w:p>
    <w:p w:rsidR="0013069D" w:rsidRDefault="0013069D">
      <w:pPr>
        <w:rPr>
          <w:rFonts w:ascii="Calibri" w:hAnsi="Calibri"/>
        </w:rPr>
      </w:pPr>
    </w:p>
    <w:p w:rsidR="0013069D" w:rsidRDefault="0013069D">
      <w:pPr>
        <w:rPr>
          <w:rFonts w:ascii="Calibri" w:hAnsi="Calibri"/>
        </w:rPr>
      </w:pPr>
    </w:p>
    <w:p w:rsidR="0013069D" w:rsidRDefault="0013069D">
      <w:pPr>
        <w:rPr>
          <w:rFonts w:ascii="Calibri" w:hAnsi="Calibri"/>
        </w:rPr>
      </w:pPr>
    </w:p>
    <w:p w:rsidR="0013069D" w:rsidRDefault="0013069D">
      <w:pPr>
        <w:rPr>
          <w:rFonts w:ascii="Calibri" w:hAnsi="Calibri"/>
        </w:rPr>
      </w:pPr>
    </w:p>
    <w:p w:rsidR="0013069D" w:rsidRDefault="0013069D">
      <w:pPr>
        <w:rPr>
          <w:rFonts w:ascii="Calibri" w:hAnsi="Calibri"/>
        </w:rPr>
      </w:pPr>
    </w:p>
    <w:sectPr w:rsidR="0013069D">
      <w:headerReference w:type="default" r:id="rId6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FE" w:rsidRDefault="008608FE">
      <w:r>
        <w:separator/>
      </w:r>
    </w:p>
  </w:endnote>
  <w:endnote w:type="continuationSeparator" w:id="0">
    <w:p w:rsidR="008608FE" w:rsidRDefault="0086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FE" w:rsidRDefault="008608FE">
      <w:r>
        <w:rPr>
          <w:color w:val="000000"/>
        </w:rPr>
        <w:separator/>
      </w:r>
    </w:p>
  </w:footnote>
  <w:footnote w:type="continuationSeparator" w:id="0">
    <w:p w:rsidR="008608FE" w:rsidRDefault="0086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3"/>
      <w:gridCol w:w="4893"/>
      <w:gridCol w:w="1276"/>
      <w:gridCol w:w="1276"/>
    </w:tblGrid>
    <w:tr w:rsidR="00EC134D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962021" cy="962021"/>
                <wp:effectExtent l="0" t="0" r="0" b="0"/>
                <wp:docPr id="1" name="Resim 1" descr="C:\Users\user\AppData\Local\Temp\Rar$DIa0.812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1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  <w:jc w:val="center"/>
            <w:rPr>
              <w:rFonts w:ascii="Calibri" w:hAnsi="Calibri"/>
              <w:b/>
              <w:color w:val="14067A"/>
            </w:rPr>
          </w:pPr>
          <w:r>
            <w:rPr>
              <w:rFonts w:ascii="Calibri" w:hAnsi="Calibri"/>
              <w:b/>
              <w:color w:val="14067A"/>
            </w:rPr>
            <w:t>ERCİYES ÜNİVERSİTESİ</w:t>
          </w:r>
        </w:p>
        <w:p w:rsidR="00EC134D" w:rsidRDefault="008608FE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R.01</w:t>
          </w:r>
        </w:p>
      </w:tc>
    </w:tr>
    <w:tr w:rsidR="00EC134D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</w:pPr>
        </w:p>
      </w:tc>
      <w:tc>
        <w:tcPr>
          <w:tcW w:w="4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11/03/2022</w:t>
          </w:r>
        </w:p>
      </w:tc>
    </w:tr>
    <w:tr w:rsidR="00EC134D">
      <w:tblPrEx>
        <w:tblCellMar>
          <w:top w:w="0" w:type="dxa"/>
          <w:bottom w:w="0" w:type="dxa"/>
        </w:tblCellMar>
      </w:tblPrEx>
      <w:trPr>
        <w:trHeight w:val="784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</w:pPr>
        </w:p>
      </w:tc>
      <w:tc>
        <w:tcPr>
          <w:tcW w:w="48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SÜREÇ FORMU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C134D" w:rsidRDefault="008608FE">
          <w:pPr>
            <w:pStyle w:val="stBilgi"/>
          </w:pPr>
          <w:r>
            <w:rPr>
              <w:rFonts w:ascii="Calibri" w:hAnsi="Calibri"/>
              <w:sz w:val="16"/>
              <w:szCs w:val="16"/>
            </w:rPr>
            <w:t xml:space="preserve">Sayfa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40249A">
            <w:rPr>
              <w:rFonts w:ascii="Calibri" w:hAnsi="Calibri"/>
              <w:noProof/>
              <w:sz w:val="16"/>
              <w:szCs w:val="16"/>
            </w:rPr>
            <w:t>1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r>
            <w:rPr>
              <w:rFonts w:ascii="Calibri" w:hAnsi="Calibri"/>
              <w:sz w:val="16"/>
              <w:szCs w:val="16"/>
            </w:rPr>
            <w:t xml:space="preserve"> /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40249A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EC134D" w:rsidRDefault="008608FE">
    <w:pPr>
      <w:pStyle w:val="stBilgi"/>
    </w:pPr>
  </w:p>
  <w:p w:rsidR="00EC134D" w:rsidRDefault="008608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3069D"/>
    <w:rsid w:val="0013069D"/>
    <w:rsid w:val="0040249A"/>
    <w:rsid w:val="0086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ACAD"/>
  <w15:docId w15:val="{C237406F-EFAF-44F3-9AE0-A2E54537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bayam</cp:lastModifiedBy>
  <cp:revision>2</cp:revision>
  <dcterms:created xsi:type="dcterms:W3CDTF">2026-03-30T11:13:00Z</dcterms:created>
  <dcterms:modified xsi:type="dcterms:W3CDTF">2026-03-30T11:13:00Z</dcterms:modified>
</cp:coreProperties>
</file>