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203"/>
        <w:gridCol w:w="782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5CA8C523" w:rsidR="00B574F9" w:rsidRPr="0028657A" w:rsidRDefault="0028657A" w:rsidP="00A74E0E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 w:rsidRPr="0028657A">
              <w:rPr>
                <w:b/>
                <w:sz w:val="22"/>
                <w:szCs w:val="22"/>
              </w:rPr>
              <w:t>YATAY</w:t>
            </w:r>
            <w:r w:rsidRPr="0028657A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28657A">
              <w:rPr>
                <w:b/>
                <w:sz w:val="22"/>
                <w:szCs w:val="22"/>
              </w:rPr>
              <w:t>GEÇİŞ</w:t>
            </w:r>
            <w:r w:rsidRPr="0028657A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28657A">
              <w:rPr>
                <w:b/>
                <w:sz w:val="22"/>
                <w:szCs w:val="22"/>
              </w:rPr>
              <w:t>İŞLEMLERİ</w:t>
            </w:r>
          </w:p>
        </w:tc>
      </w:tr>
      <w:tr w:rsidR="00B574F9" w:rsidRPr="00F65B4F" w14:paraId="2DD95792" w14:textId="77777777" w:rsidTr="00F91007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635" w:type="dxa"/>
            <w:gridSpan w:val="3"/>
            <w:tcMar>
              <w:left w:w="113" w:type="dxa"/>
            </w:tcMar>
            <w:vAlign w:val="center"/>
          </w:tcPr>
          <w:p w14:paraId="50DA700B" w14:textId="49AF3195" w:rsidR="00B574F9" w:rsidRPr="00DB1D9D" w:rsidRDefault="00006980" w:rsidP="00F91007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940100">
              <w:rPr>
                <w:sz w:val="20"/>
                <w:szCs w:val="20"/>
              </w:rPr>
            </w:r>
            <w:r w:rsidR="009401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F91007">
              <w:rPr>
                <w:sz w:val="20"/>
                <w:szCs w:val="20"/>
              </w:rPr>
              <w:t xml:space="preserve">Yönetim </w:t>
            </w:r>
            <w:r w:rsidR="00917DC9" w:rsidRPr="00917DC9">
              <w:rPr>
                <w:sz w:val="20"/>
                <w:szCs w:val="20"/>
                <w:lang w:eastAsia="en-US"/>
              </w:rPr>
              <w:t>Süreci</w:t>
            </w:r>
          </w:p>
        </w:tc>
        <w:tc>
          <w:tcPr>
            <w:tcW w:w="2219" w:type="dxa"/>
            <w:gridSpan w:val="4"/>
            <w:vAlign w:val="center"/>
          </w:tcPr>
          <w:p w14:paraId="6709300F" w14:textId="4F3D517C" w:rsidR="00B574F9" w:rsidRPr="00DB1D9D" w:rsidRDefault="005D02EB" w:rsidP="00F91007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0100">
              <w:rPr>
                <w:sz w:val="20"/>
                <w:szCs w:val="20"/>
              </w:rPr>
            </w:r>
            <w:r w:rsidR="009401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F9100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5128AFC" w:rsidR="00B574F9" w:rsidRPr="00DB1D9D" w:rsidRDefault="005F6126" w:rsidP="00F91007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0100">
              <w:rPr>
                <w:sz w:val="20"/>
                <w:szCs w:val="20"/>
              </w:rPr>
            </w:r>
            <w:r w:rsidR="009401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F91007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4B6036C3" w:rsidR="00B574F9" w:rsidRDefault="00B574F9" w:rsidP="005D02EB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4521B70C" w:rsidR="00B574F9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3FBB0E41" w14:textId="77777777" w:rsidR="0028657A" w:rsidRDefault="0028657A" w:rsidP="0028657A">
            <w:pPr>
              <w:pStyle w:val="TableParagraph"/>
              <w:spacing w:before="4"/>
              <w:ind w:left="0"/>
            </w:pPr>
            <w:r>
              <w:t>Yatay</w:t>
            </w:r>
            <w:r>
              <w:rPr>
                <w:spacing w:val="11"/>
              </w:rPr>
              <w:t xml:space="preserve"> </w:t>
            </w:r>
            <w:r>
              <w:t>geçiş</w:t>
            </w:r>
            <w:r>
              <w:rPr>
                <w:spacing w:val="13"/>
              </w:rPr>
              <w:t xml:space="preserve"> </w:t>
            </w:r>
            <w:r>
              <w:t>kontenjanlarının</w:t>
            </w:r>
            <w:r>
              <w:rPr>
                <w:spacing w:val="13"/>
              </w:rPr>
              <w:t xml:space="preserve"> </w:t>
            </w:r>
            <w:r>
              <w:t>belirlenmesi,</w:t>
            </w:r>
            <w:r>
              <w:rPr>
                <w:spacing w:val="13"/>
              </w:rPr>
              <w:t xml:space="preserve"> </w:t>
            </w:r>
            <w:r>
              <w:t>öğrencinin</w:t>
            </w:r>
            <w:r>
              <w:rPr>
                <w:spacing w:val="11"/>
              </w:rPr>
              <w:t xml:space="preserve"> </w:t>
            </w:r>
            <w:r>
              <w:t>dersten</w:t>
            </w:r>
            <w:r>
              <w:rPr>
                <w:spacing w:val="19"/>
              </w:rPr>
              <w:t xml:space="preserve"> </w:t>
            </w:r>
            <w:r>
              <w:t>muaf</w:t>
            </w:r>
            <w:r>
              <w:rPr>
                <w:spacing w:val="14"/>
              </w:rPr>
              <w:t xml:space="preserve"> </w:t>
            </w:r>
            <w:r>
              <w:t>tutulabilmesi</w:t>
            </w:r>
            <w:r>
              <w:rPr>
                <w:spacing w:val="12"/>
              </w:rPr>
              <w:t xml:space="preserve"> </w:t>
            </w:r>
            <w:r>
              <w:t>için</w:t>
            </w:r>
            <w:r>
              <w:rPr>
                <w:spacing w:val="13"/>
              </w:rPr>
              <w:t xml:space="preserve"> </w:t>
            </w:r>
            <w:r>
              <w:t>gerekli</w:t>
            </w:r>
            <w:r>
              <w:rPr>
                <w:spacing w:val="14"/>
              </w:rPr>
              <w:t xml:space="preserve"> </w:t>
            </w:r>
            <w:r>
              <w:t>şartları</w:t>
            </w:r>
            <w:r>
              <w:rPr>
                <w:spacing w:val="-52"/>
              </w:rPr>
              <w:t xml:space="preserve"> </w:t>
            </w:r>
            <w:r>
              <w:t>sağlayıp</w:t>
            </w:r>
            <w:r>
              <w:rPr>
                <w:spacing w:val="-6"/>
              </w:rPr>
              <w:t xml:space="preserve"> </w:t>
            </w:r>
            <w:r>
              <w:t>sağlamadığının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belgelerinin</w:t>
            </w:r>
            <w:r>
              <w:rPr>
                <w:spacing w:val="-6"/>
              </w:rPr>
              <w:t xml:space="preserve"> </w:t>
            </w:r>
            <w:r>
              <w:t>kontrolünün</w:t>
            </w:r>
            <w:r>
              <w:rPr>
                <w:spacing w:val="-5"/>
              </w:rPr>
              <w:t xml:space="preserve"> </w:t>
            </w:r>
            <w:r>
              <w:t>yapılması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intibakının</w:t>
            </w:r>
            <w:r>
              <w:rPr>
                <w:spacing w:val="-6"/>
              </w:rPr>
              <w:t xml:space="preserve"> </w:t>
            </w:r>
            <w:r>
              <w:t>gerçekleştirilmesini</w:t>
            </w:r>
          </w:p>
          <w:p w14:paraId="109D9D88" w14:textId="061EA776" w:rsidR="00BE1608" w:rsidRPr="005D02EB" w:rsidRDefault="0028657A" w:rsidP="0028657A">
            <w:pPr>
              <w:pStyle w:val="TableParagraph"/>
              <w:spacing w:before="2"/>
              <w:ind w:left="0" w:right="41"/>
              <w:jc w:val="both"/>
            </w:pPr>
            <w:proofErr w:type="gramStart"/>
            <w:r>
              <w:t>kapsamaktadır</w:t>
            </w:r>
            <w:proofErr w:type="gramEnd"/>
            <w:r>
              <w:t>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6DDCB3B1" w:rsidR="00BE1608" w:rsidRPr="0009300E" w:rsidRDefault="000A1427" w:rsidP="00BE1608">
            <w:pPr>
              <w:rPr>
                <w:smallCaps/>
                <w:sz w:val="22"/>
                <w:szCs w:val="22"/>
              </w:rPr>
            </w:pPr>
            <w:r>
              <w:t>Dekanlık</w:t>
            </w:r>
            <w:bookmarkStart w:id="1" w:name="_GoBack"/>
            <w:bookmarkEnd w:id="1"/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1BA2F4CB" w:rsidR="00BE1608" w:rsidRPr="0009300E" w:rsidRDefault="0028657A" w:rsidP="00BE1608">
            <w:pPr>
              <w:rPr>
                <w:sz w:val="22"/>
                <w:szCs w:val="22"/>
                <w:lang w:eastAsia="en-US"/>
              </w:rPr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İşleri,</w:t>
            </w:r>
            <w:r>
              <w:rPr>
                <w:spacing w:val="-2"/>
              </w:rPr>
              <w:t xml:space="preserve"> </w:t>
            </w:r>
            <w:r>
              <w:t>İntibak</w:t>
            </w:r>
            <w:r>
              <w:rPr>
                <w:spacing w:val="-2"/>
              </w:rPr>
              <w:t xml:space="preserve"> </w:t>
            </w:r>
            <w:r>
              <w:t>Komisyonu,</w:t>
            </w:r>
            <w:r>
              <w:rPr>
                <w:spacing w:val="-2"/>
              </w:rPr>
              <w:t xml:space="preserve"> </w:t>
            </w:r>
            <w:r>
              <w:t>Dekanlık</w:t>
            </w:r>
            <w:r w:rsidR="00E7266E">
              <w:t>, Bölüm Başkanlığı, Fakülte Yönetim Kurulu Kararı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55CE022D" w:rsidR="00BE1608" w:rsidRPr="0009300E" w:rsidRDefault="0028657A" w:rsidP="00BE1608">
            <w:pPr>
              <w:rPr>
                <w:sz w:val="22"/>
                <w:szCs w:val="22"/>
              </w:rPr>
            </w:pPr>
            <w:r>
              <w:t>Rektörlük,</w:t>
            </w:r>
            <w:r>
              <w:rPr>
                <w:spacing w:val="-3"/>
              </w:rPr>
              <w:t xml:space="preserve"> </w:t>
            </w: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İşleri</w:t>
            </w:r>
            <w:r>
              <w:rPr>
                <w:spacing w:val="-2"/>
              </w:rPr>
              <w:t xml:space="preserve"> </w:t>
            </w:r>
            <w:r>
              <w:t>Daire</w:t>
            </w:r>
            <w:r>
              <w:rPr>
                <w:spacing w:val="-3"/>
              </w:rPr>
              <w:t xml:space="preserve"> </w:t>
            </w:r>
            <w:r>
              <w:t>Başkanlığı,</w:t>
            </w:r>
            <w:r>
              <w:rPr>
                <w:spacing w:val="-3"/>
              </w:rPr>
              <w:t xml:space="preserve"> </w:t>
            </w:r>
            <w:r>
              <w:t>Öğrenci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5921305B" w:rsidR="00BE1608" w:rsidRPr="0009300E" w:rsidRDefault="0028657A" w:rsidP="005F6126">
            <w:pPr>
              <w:rPr>
                <w:sz w:val="22"/>
                <w:szCs w:val="22"/>
                <w:lang w:eastAsia="en-US"/>
              </w:rPr>
            </w:pPr>
            <w:r>
              <w:t>Transkript,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İçerikleri</w:t>
            </w:r>
          </w:p>
        </w:tc>
      </w:tr>
      <w:tr w:rsidR="00BE1608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06BA81E" w14:textId="77777777" w:rsidR="0028657A" w:rsidRDefault="0028657A" w:rsidP="0028657A">
            <w:pPr>
              <w:pStyle w:val="TableParagraph"/>
              <w:spacing w:before="4"/>
              <w:ind w:left="0" w:right="45"/>
              <w:jc w:val="both"/>
            </w:pP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Kurumlarında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Önlisans</w:t>
            </w:r>
            <w:proofErr w:type="spellEnd"/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Lisans</w:t>
            </w:r>
            <w:r>
              <w:rPr>
                <w:spacing w:val="1"/>
              </w:rPr>
              <w:t xml:space="preserve"> </w:t>
            </w:r>
            <w:r>
              <w:t>Düzeyindeki</w:t>
            </w:r>
            <w:r>
              <w:rPr>
                <w:spacing w:val="1"/>
              </w:rPr>
              <w:t xml:space="preserve"> </w:t>
            </w:r>
            <w:r>
              <w:t xml:space="preserve">Programlar Arasında Geçiş, Çift </w:t>
            </w:r>
            <w:proofErr w:type="spellStart"/>
            <w:r>
              <w:t>Anadal</w:t>
            </w:r>
            <w:proofErr w:type="spellEnd"/>
            <w:r>
              <w:t>, Yan Dal ile Kurumlar Arası</w:t>
            </w:r>
            <w:r>
              <w:rPr>
                <w:spacing w:val="1"/>
              </w:rPr>
              <w:t xml:space="preserve"> </w:t>
            </w:r>
            <w:r>
              <w:t>Kredi</w:t>
            </w:r>
            <w:r>
              <w:rPr>
                <w:spacing w:val="1"/>
              </w:rPr>
              <w:t xml:space="preserve"> </w:t>
            </w:r>
            <w:r>
              <w:t>Transferi</w:t>
            </w:r>
            <w:r>
              <w:rPr>
                <w:spacing w:val="1"/>
              </w:rPr>
              <w:t xml:space="preserve"> </w:t>
            </w:r>
            <w:r>
              <w:t>Yapılması</w:t>
            </w:r>
            <w:r>
              <w:rPr>
                <w:spacing w:val="1"/>
              </w:rPr>
              <w:t xml:space="preserve"> </w:t>
            </w:r>
            <w:r>
              <w:t>Esaslarına</w:t>
            </w:r>
            <w:r>
              <w:rPr>
                <w:spacing w:val="1"/>
              </w:rPr>
              <w:t xml:space="preserve"> </w:t>
            </w:r>
            <w:r>
              <w:t>İlişkin</w:t>
            </w:r>
            <w:r>
              <w:rPr>
                <w:spacing w:val="1"/>
              </w:rPr>
              <w:t xml:space="preserve"> </w:t>
            </w:r>
            <w:r>
              <w:t>Yönetmelik</w:t>
            </w:r>
            <w:r>
              <w:rPr>
                <w:spacing w:val="1"/>
              </w:rPr>
              <w:t xml:space="preserve"> </w:t>
            </w:r>
            <w:r>
              <w:t>Erciyes</w:t>
            </w:r>
            <w:r>
              <w:rPr>
                <w:spacing w:val="1"/>
              </w:rPr>
              <w:t xml:space="preserve"> </w:t>
            </w:r>
            <w:r>
              <w:t>Üniversitesi</w:t>
            </w:r>
            <w:r>
              <w:rPr>
                <w:spacing w:val="43"/>
              </w:rPr>
              <w:t xml:space="preserve"> </w:t>
            </w:r>
            <w:r>
              <w:t>Sağlık</w:t>
            </w:r>
            <w:r>
              <w:rPr>
                <w:spacing w:val="40"/>
              </w:rPr>
              <w:t xml:space="preserve"> </w:t>
            </w:r>
            <w:r>
              <w:t>Bilimleri</w:t>
            </w:r>
            <w:r>
              <w:rPr>
                <w:spacing w:val="43"/>
              </w:rPr>
              <w:t xml:space="preserve"> </w:t>
            </w:r>
            <w:r>
              <w:t>Fakültesi</w:t>
            </w:r>
            <w:r>
              <w:rPr>
                <w:spacing w:val="43"/>
              </w:rPr>
              <w:t xml:space="preserve"> </w:t>
            </w:r>
            <w:r>
              <w:t>Eğitim-Öğretim</w:t>
            </w:r>
            <w:r>
              <w:rPr>
                <w:spacing w:val="39"/>
              </w:rPr>
              <w:t xml:space="preserve"> </w:t>
            </w:r>
            <w:r>
              <w:t>ve</w:t>
            </w:r>
            <w:r>
              <w:rPr>
                <w:spacing w:val="43"/>
              </w:rPr>
              <w:t xml:space="preserve"> </w:t>
            </w:r>
            <w:r>
              <w:t>Sınav</w:t>
            </w:r>
          </w:p>
          <w:p w14:paraId="6258E81B" w14:textId="1D1D5FC4" w:rsidR="00BE1608" w:rsidRPr="0009300E" w:rsidRDefault="0028657A" w:rsidP="0028657A">
            <w:pPr>
              <w:rPr>
                <w:sz w:val="22"/>
                <w:szCs w:val="22"/>
                <w:lang w:eastAsia="en-US"/>
              </w:rPr>
            </w:pPr>
            <w:r>
              <w:t>Yönergesi</w:t>
            </w:r>
          </w:p>
        </w:tc>
      </w:tr>
      <w:tr w:rsidR="00BE160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706DABDB" w:rsidR="00BE1608" w:rsidRPr="0009300E" w:rsidRDefault="0028657A" w:rsidP="0028657A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İntibak</w:t>
            </w:r>
            <w:r>
              <w:rPr>
                <w:spacing w:val="-2"/>
              </w:rPr>
              <w:t xml:space="preserve"> </w:t>
            </w:r>
            <w:r>
              <w:t>Raporu</w:t>
            </w:r>
          </w:p>
        </w:tc>
      </w:tr>
      <w:tr w:rsidR="00BE160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2B6CDF92" w:rsidR="00BE1608" w:rsidRPr="00917DC9" w:rsidRDefault="0028657A" w:rsidP="00BE1608">
            <w:pPr>
              <w:rPr>
                <w:sz w:val="22"/>
                <w:szCs w:val="22"/>
                <w:highlight w:val="yellow"/>
              </w:rPr>
            </w:pPr>
            <w:r>
              <w:t>Mezuniyet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</w:tr>
      <w:tr w:rsidR="00BE160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287C0F75" w:rsidR="00BE1608" w:rsidRPr="0009300E" w:rsidRDefault="0028657A" w:rsidP="00BE1608">
            <w:pPr>
              <w:rPr>
                <w:smallCaps/>
                <w:sz w:val="22"/>
                <w:szCs w:val="22"/>
              </w:rPr>
            </w:pPr>
            <w:r>
              <w:t>Mezuniyet</w:t>
            </w:r>
            <w:r>
              <w:rPr>
                <w:spacing w:val="-2"/>
              </w:rPr>
              <w:t xml:space="preserve"> </w:t>
            </w:r>
            <w:r>
              <w:t>Süreci</w:t>
            </w:r>
          </w:p>
        </w:tc>
      </w:tr>
      <w:tr w:rsidR="00BE160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E160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E160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BE1608" w:rsidRPr="00C06B2B" w:rsidRDefault="00BE1608" w:rsidP="00BE160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E160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E1608" w:rsidRPr="002F6538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E1608" w:rsidRPr="008F6F85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E160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E160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E160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E160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4EC6919C" w:rsidR="00BE1608" w:rsidRPr="003B6B08" w:rsidRDefault="0028657A" w:rsidP="00BE1608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567" w:type="dxa"/>
          </w:tcPr>
          <w:p w14:paraId="66D42A2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0B6DA296" w:rsidR="00BE1608" w:rsidRPr="003B6B08" w:rsidRDefault="0028657A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  <w:tc>
          <w:tcPr>
            <w:tcW w:w="567" w:type="dxa"/>
          </w:tcPr>
          <w:p w14:paraId="67A11CB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6820B8D8" w:rsidR="00BE1608" w:rsidRPr="003B6B08" w:rsidRDefault="0028657A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</w:tc>
        <w:tc>
          <w:tcPr>
            <w:tcW w:w="567" w:type="dxa"/>
          </w:tcPr>
          <w:p w14:paraId="0918278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9187" w14:textId="77777777" w:rsidR="00940100" w:rsidRDefault="00940100" w:rsidP="006A31BE">
      <w:r>
        <w:separator/>
      </w:r>
    </w:p>
  </w:endnote>
  <w:endnote w:type="continuationSeparator" w:id="0">
    <w:p w14:paraId="311D78EF" w14:textId="77777777" w:rsidR="00940100" w:rsidRDefault="0094010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22AD" w14:textId="77777777" w:rsidR="00940100" w:rsidRDefault="00940100" w:rsidP="006A31BE">
      <w:r>
        <w:separator/>
      </w:r>
    </w:p>
  </w:footnote>
  <w:footnote w:type="continuationSeparator" w:id="0">
    <w:p w14:paraId="0EA0E6A7" w14:textId="77777777" w:rsidR="00940100" w:rsidRDefault="0094010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7846F0B1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A1427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A142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1427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657A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0685"/>
    <w:rsid w:val="003D10FD"/>
    <w:rsid w:val="003D5114"/>
    <w:rsid w:val="003D5541"/>
    <w:rsid w:val="003D5A8D"/>
    <w:rsid w:val="003E025E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1B6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6126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40100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1233"/>
    <w:rsid w:val="00E13F6C"/>
    <w:rsid w:val="00E20E90"/>
    <w:rsid w:val="00E24E8E"/>
    <w:rsid w:val="00E2655B"/>
    <w:rsid w:val="00E269CE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266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3087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1007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E0D4E-3578-44AE-B5B2-8F97D0E4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dcterms:created xsi:type="dcterms:W3CDTF">2026-03-22T17:12:00Z</dcterms:created>
  <dcterms:modified xsi:type="dcterms:W3CDTF">2026-03-30T09:31:00Z</dcterms:modified>
</cp:coreProperties>
</file>