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512938" w:rsidP="005860B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11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bookmarkStart w:id="0" w:name="_GoBack" w:colFirst="1" w:colLast="1"/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200EF2" w:rsidP="004609D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YURT</w:t>
            </w:r>
            <w:r w:rsidR="004609D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İÇİ 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GEÇİCİ GÖREV YOLLUĞU</w:t>
            </w:r>
            <w:r w:rsidR="0051293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İŞ AKIŞ SÜRECİ</w:t>
            </w:r>
          </w:p>
        </w:tc>
      </w:tr>
      <w:bookmarkEnd w:id="0"/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5860B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7D3694">
              <w:rPr>
                <w:sz w:val="20"/>
                <w:szCs w:val="20"/>
              </w:rPr>
            </w:r>
            <w:r w:rsidR="007D36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5860B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7D3694">
              <w:rPr>
                <w:sz w:val="20"/>
                <w:szCs w:val="20"/>
              </w:rPr>
            </w:r>
            <w:r w:rsidR="007D3694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D6677" w:rsidP="005860B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2" w:name="X"/>
            <w:r>
              <w:rPr>
                <w:sz w:val="20"/>
                <w:szCs w:val="20"/>
              </w:rPr>
              <w:instrText xml:space="preserve"> FORMCHECKBOX </w:instrText>
            </w:r>
            <w:r w:rsidR="007D3694">
              <w:rPr>
                <w:sz w:val="20"/>
                <w:szCs w:val="20"/>
              </w:rPr>
            </w:r>
            <w:r w:rsidR="007D36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512938" w:rsidP="005860B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İDARİ VE MALİ HİZMETLER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860B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CD6677" w:rsidP="005860B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DESTEK </w:t>
            </w:r>
            <w:r w:rsidR="00512938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SÜREÇ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4609D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  <w:r w:rsidR="00512938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 :  </w:t>
            </w:r>
            <w:r w:rsidR="004609D8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YURT İÇİ GEÇİCİ GÖREV YOLLUĞU SÜRECİ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22AEC" w:rsidRDefault="00F22AEC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773FE0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ZİRAAT</w:t>
            </w:r>
            <w:r w:rsidR="00512938">
              <w:rPr>
                <w:rFonts w:ascii="Calibri" w:hAnsi="Calibri" w:cs="Calibri"/>
                <w:smallCaps/>
                <w:sz w:val="20"/>
                <w:szCs w:val="20"/>
              </w:rPr>
              <w:t xml:space="preserve"> FAKÜLTESİ DEKANLIĞI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Pr="00616BF8" w:rsidRDefault="00512938" w:rsidP="00372F5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  <w:t>TAHAKKUK MEMURU-GERÇEKLEŞTİRME GÖREVLİSİ-HARCAMA YETKİLİSİ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351A1D" w:rsidRDefault="00512938" w:rsidP="004609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  <w:r w:rsidR="004609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-AKADEMİK PERSONEL</w:t>
            </w:r>
            <w:r w:rsidR="004609D8">
              <w:rPr>
                <w:rFonts w:ascii="Calibri" w:hAnsi="Calibri" w:cs="Calibri"/>
                <w:sz w:val="20"/>
                <w:szCs w:val="20"/>
              </w:rPr>
              <w:t>-DEKANLIK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650741" w:rsidRDefault="005860B3" w:rsidP="004609D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Yurt</w:t>
            </w:r>
            <w:r w:rsidR="004609D8">
              <w:rPr>
                <w:rFonts w:asciiTheme="minorHAnsi" w:hAnsiTheme="minorHAnsi" w:cstheme="minorHAnsi"/>
                <w:sz w:val="20"/>
                <w:szCs w:val="20"/>
              </w:rPr>
              <w:t xml:space="preserve"> içi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görevlendirme talebi onaylanmış personellerin beyannamesi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650741" w:rsidRDefault="005860B3" w:rsidP="006507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2547 sayılı kanunun 39.maddesi</w:t>
            </w:r>
            <w:r w:rsidR="00A53B92">
              <w:rPr>
                <w:rFonts w:asciiTheme="minorHAnsi" w:hAnsiTheme="minorHAnsi" w:cstheme="minorHAnsi"/>
                <w:sz w:val="20"/>
                <w:szCs w:val="20"/>
              </w:rPr>
              <w:t xml:space="preserve"> ve 657 sayılı harcırah kanunu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3755F" w:rsidP="00200E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Talebin karşılanması,personelin </w:t>
            </w:r>
            <w:r w:rsidR="00200EF2">
              <w:rPr>
                <w:rFonts w:ascii="Calibri" w:hAnsi="Calibri" w:cs="Calibri"/>
                <w:sz w:val="20"/>
                <w:szCs w:val="20"/>
              </w:rPr>
              <w:t>yolluğunun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ödenmesi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A3755F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Mutemediye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3755F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akademik ve idari personel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650741" w:rsidRDefault="00A53B92" w:rsidP="00A53B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Akademik veya idari personele ait talep alınır.</w:t>
            </w:r>
          </w:p>
        </w:tc>
        <w:tc>
          <w:tcPr>
            <w:tcW w:w="2872" w:type="dxa"/>
            <w:gridSpan w:val="4"/>
          </w:tcPr>
          <w:p w:rsidR="002A6BAC" w:rsidRPr="00650741" w:rsidRDefault="005860B3" w:rsidP="00365D71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Bölüm başkanlığı</w:t>
            </w:r>
            <w:r w:rsidR="00A53B92">
              <w:rPr>
                <w:rFonts w:asciiTheme="minorHAnsi" w:hAnsiTheme="minorHAnsi" w:cstheme="minorHAnsi"/>
                <w:sz w:val="20"/>
                <w:szCs w:val="20"/>
              </w:rPr>
              <w:t>/Dekanlık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200EF2" w:rsidRDefault="00650741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 w:rsidRPr="00650741">
              <w:rPr>
                <w:bCs/>
                <w:sz w:val="20"/>
                <w:szCs w:val="20"/>
              </w:rPr>
              <w:t xml:space="preserve"> </w:t>
            </w:r>
            <w:r w:rsidR="00200EF2">
              <w:rPr>
                <w:rFonts w:ascii="Calibri" w:eastAsiaTheme="minorHAnsi" w:hAnsi="Calibri" w:cs="Calibri"/>
                <w:lang w:eastAsia="en-US"/>
              </w:rPr>
              <w:t>Talep dilekçesi Yüksekokul Yönetim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Kurulunda yukarıdaki bilgiler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doğrultusunda görüşülerek Yüksekokul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Yönetim Kurulu Kararı alınır ve karar 39.</w:t>
            </w:r>
          </w:p>
          <w:p w:rsidR="00650741" w:rsidRPr="00650741" w:rsidRDefault="00200EF2" w:rsidP="00200EF2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HAnsi"/>
              </w:rPr>
              <w:t>Madde Görevlendirme Formu ile Rektörlük Makamının onayına sunulur.</w:t>
            </w:r>
          </w:p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650741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Yönetim kurulu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Görevlendirme talebi Rektörlük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Makamınca incelenir, onaylanır ve</w:t>
            </w:r>
          </w:p>
          <w:p w:rsidR="00B574F9" w:rsidRPr="004770FA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Dekanlığa iletilir.</w:t>
            </w:r>
          </w:p>
        </w:tc>
        <w:tc>
          <w:tcPr>
            <w:tcW w:w="2872" w:type="dxa"/>
            <w:gridSpan w:val="4"/>
          </w:tcPr>
          <w:p w:rsidR="00B574F9" w:rsidRPr="00650741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Rektörlük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Tahakkuk birimi, Yazı İşleri biriminin ve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görevden dönen öğretim elemanının</w:t>
            </w:r>
            <w:r w:rsidR="00A53B92">
              <w:rPr>
                <w:rFonts w:ascii="Calibri" w:eastAsiaTheme="minorHAnsi" w:hAnsi="Calibri" w:cs="Calibri"/>
                <w:lang w:eastAsia="en-US"/>
              </w:rPr>
              <w:t xml:space="preserve"> veya idari personelin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gönderdiği (Yönetim Kurulu Kararı,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Görevlendirme Yazısı, Görevlendirme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Talep Dilekçesi, Ulaşım ve Konaklama için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ödenen ücretlere ilişkin faturalar v.s.)</w:t>
            </w:r>
          </w:p>
          <w:p w:rsidR="00650741" w:rsidRPr="00650741" w:rsidRDefault="00200EF2" w:rsidP="00200EF2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HAnsi"/>
              </w:rPr>
              <w:t>evrakları teslim alır.</w:t>
            </w:r>
          </w:p>
          <w:p w:rsidR="00B574F9" w:rsidRPr="00650741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650741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Gelen evraklar incelenir ve ödenek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durumuna bakılır. Yeterli ödenek yoksa</w:t>
            </w:r>
          </w:p>
          <w:p w:rsidR="00B574F9" w:rsidRPr="00650741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Ödenek Talebinde bulunulur.</w:t>
            </w:r>
          </w:p>
        </w:tc>
        <w:tc>
          <w:tcPr>
            <w:tcW w:w="2872" w:type="dxa"/>
            <w:gridSpan w:val="4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Harcırah unsurları kontrol edilir.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, yol masrafları ve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konaklama giderinden oluşur. Kişilerin;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Gündelik tutarı; Yurt</w:t>
            </w:r>
            <w:r w:rsidR="00A53B92">
              <w:rPr>
                <w:rFonts w:ascii="Calibri" w:eastAsiaTheme="minorHAnsi" w:hAnsi="Calibri" w:cs="Calibri"/>
                <w:lang w:eastAsia="en-US"/>
              </w:rPr>
              <w:t xml:space="preserve">içi </w:t>
            </w:r>
            <w:r>
              <w:rPr>
                <w:rFonts w:ascii="Calibri" w:eastAsiaTheme="minorHAnsi" w:hAnsi="Calibri" w:cs="Calibri"/>
                <w:lang w:eastAsia="en-US"/>
              </w:rPr>
              <w:t>gündeliklerinin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Hesaplanmasın da esas alınacak cetvele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bakılarak hesaplanır.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 Masrafı; Memurun gideceği yere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ödenecek mutat taşıt ücretidir.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Konaklama Ücreti; Yatacak yer temini için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ödenecek ücreti ihtiva eder.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 Masrafı: Ödemiş olduğu otobüs, uçak.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taksi, dolmuş, tren vb. beyan ettiği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faturalar. ile veya resmi tarife tutarlar ile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uyumlu mu bakılır.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Yukarıdaki bilgiler doğrultusunda yolluk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talebinde bulunan personel tarafından</w:t>
            </w:r>
          </w:p>
          <w:p w:rsidR="00200EF2" w:rsidRPr="00200EF2" w:rsidRDefault="00200EF2" w:rsidP="00200E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imzalanan </w:t>
            </w:r>
            <w:r w:rsidRPr="00200E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Yurtiçi/Yurtdışı Geçici Görev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 w:rsidRPr="00200E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Yolluk Bildirim formu </w:t>
            </w:r>
            <w:r>
              <w:rPr>
                <w:rFonts w:ascii="Calibri" w:eastAsiaTheme="minorHAnsi" w:hAnsi="Calibri" w:cs="Calibri"/>
                <w:lang w:eastAsia="en-US"/>
              </w:rPr>
              <w:t>incelenir ve Birim</w:t>
            </w:r>
          </w:p>
          <w:p w:rsidR="00B574F9" w:rsidRPr="00650741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Yetkilisinin (Dekan) imzasına sunulur.</w:t>
            </w:r>
          </w:p>
        </w:tc>
        <w:tc>
          <w:tcPr>
            <w:tcW w:w="2872" w:type="dxa"/>
            <w:gridSpan w:val="4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  <w:r w:rsidR="005860B3">
              <w:rPr>
                <w:rFonts w:asciiTheme="minorHAnsi" w:hAnsiTheme="minorHAnsi" w:cstheme="minorHAnsi"/>
                <w:sz w:val="20"/>
                <w:szCs w:val="20"/>
              </w:rPr>
              <w:t>/Dekanlık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Yurtiçi/Yurtdışı Geçici Görev Yolluk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Bildirim formu Birim Yetkilisi Tarafından</w:t>
            </w:r>
          </w:p>
          <w:p w:rsidR="00B574F9" w:rsidRPr="00650741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incelenip onaylanır.</w:t>
            </w:r>
          </w:p>
        </w:tc>
        <w:tc>
          <w:tcPr>
            <w:tcW w:w="2872" w:type="dxa"/>
            <w:gridSpan w:val="4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Gerçekleştirme Görevlisi / Harcama Yetkilisi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Harcama Yönetim Sisteminden Ödeme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Emri Belgesi Yurtiçi/Yurtdışı Geçici Görev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Yolluk Bildirim formundaki verilere göre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hazırlanır. Ödeme Emri Belgesi ve ekleri</w:t>
            </w:r>
          </w:p>
          <w:p w:rsidR="00EA7C8A" w:rsidRPr="00650741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Gerçekleştirme Görevlisine gönderilir.</w:t>
            </w:r>
          </w:p>
        </w:tc>
        <w:tc>
          <w:tcPr>
            <w:tcW w:w="2872" w:type="dxa"/>
            <w:gridSpan w:val="4"/>
          </w:tcPr>
          <w:p w:rsidR="00EA7C8A" w:rsidRPr="001158CE" w:rsidRDefault="0065074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Gerçekleştirme Görevlisi belgeleri inceler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ve onaylayıp Harcama Yetkilisinin</w:t>
            </w:r>
          </w:p>
          <w:p w:rsidR="00EA7C8A" w:rsidRPr="00650741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İmzasına Sunar.</w:t>
            </w:r>
          </w:p>
        </w:tc>
        <w:tc>
          <w:tcPr>
            <w:tcW w:w="2872" w:type="dxa"/>
            <w:gridSpan w:val="4"/>
          </w:tcPr>
          <w:p w:rsidR="00EA7C8A" w:rsidRPr="001158CE" w:rsidRDefault="0065074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F10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Harcama Yetkilisi tarafından onaylanan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belgeler tahakkuk servisine gönderilir.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Birim mutemedi </w:t>
            </w:r>
            <w:r w:rsidR="00A53B92">
              <w:rPr>
                <w:rFonts w:ascii="Calibri" w:eastAsiaTheme="minorHAnsi" w:hAnsi="Calibri" w:cs="Calibri"/>
                <w:lang w:eastAsia="en-US"/>
              </w:rPr>
              <w:t>M</w:t>
            </w:r>
            <w:r>
              <w:rPr>
                <w:rFonts w:ascii="Calibri" w:eastAsiaTheme="minorHAnsi" w:hAnsi="Calibri" w:cs="Calibri"/>
                <w:lang w:eastAsia="en-US"/>
              </w:rPr>
              <w:t>YS sisteminden Ödeme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Emri Belgesini Muhasebe Birimine</w:t>
            </w:r>
          </w:p>
          <w:p w:rsidR="00EA7C8A" w:rsidRPr="004770FA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Gönderir.</w:t>
            </w:r>
          </w:p>
        </w:tc>
        <w:tc>
          <w:tcPr>
            <w:tcW w:w="2872" w:type="dxa"/>
            <w:gridSpan w:val="4"/>
          </w:tcPr>
          <w:p w:rsidR="00EA7C8A" w:rsidRPr="001158CE" w:rsidRDefault="00A3755F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Banka</w:t>
            </w:r>
          </w:p>
        </w:tc>
      </w:tr>
      <w:tr w:rsidR="00200EF2" w:rsidRPr="00287E0F" w:rsidTr="00365D71">
        <w:trPr>
          <w:cantSplit/>
          <w:trHeight w:val="349"/>
        </w:trPr>
        <w:tc>
          <w:tcPr>
            <w:tcW w:w="496" w:type="dxa"/>
          </w:tcPr>
          <w:p w:rsidR="00200EF2" w:rsidRDefault="00200EF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6341" w:type="dxa"/>
            <w:gridSpan w:val="8"/>
          </w:tcPr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İlgili Ödeme evraklarını Tahakkuk Teslim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Tutanağı ile Strateji Geliştirme Daire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Başkanlığına teslim edilir. Harcama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Yönetim Sisteminden (</w:t>
            </w:r>
            <w:r w:rsidR="005860B3">
              <w:rPr>
                <w:rFonts w:ascii="Calibri" w:eastAsiaTheme="minorHAnsi" w:hAnsi="Calibri" w:cs="Calibri"/>
                <w:lang w:eastAsia="en-US"/>
              </w:rPr>
              <w:t>M</w:t>
            </w:r>
            <w:r>
              <w:rPr>
                <w:rFonts w:ascii="Calibri" w:eastAsiaTheme="minorHAnsi" w:hAnsi="Calibri" w:cs="Calibri"/>
                <w:lang w:eastAsia="en-US"/>
              </w:rPr>
              <w:t>YS) Ödeme Emri</w:t>
            </w:r>
          </w:p>
          <w:p w:rsidR="00200EF2" w:rsidRDefault="00200EF2" w:rsidP="00200EF2">
            <w:pPr>
              <w:autoSpaceDE w:val="0"/>
              <w:autoSpaceDN w:val="0"/>
              <w:adjustRightInd w:val="0"/>
              <w:rPr>
                <w:rFonts w:ascii="Calibri,Bold" w:eastAsiaTheme="minorHAnsi" w:hAnsi="Calibri,Bold" w:cs="Calibri,Bold"/>
                <w:b/>
                <w:bCs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Belgesini </w:t>
            </w:r>
            <w:r w:rsidRPr="005860B3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Muhasebe Birimine Gönder</w:t>
            </w:r>
          </w:p>
          <w:p w:rsidR="00200EF2" w:rsidRDefault="00200EF2" w:rsidP="00200E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butonu ile Muhasebe birimine gönderir.</w:t>
            </w:r>
          </w:p>
        </w:tc>
        <w:tc>
          <w:tcPr>
            <w:tcW w:w="2872" w:type="dxa"/>
            <w:gridSpan w:val="4"/>
          </w:tcPr>
          <w:p w:rsidR="00200EF2" w:rsidRDefault="00200EF2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00EF2" w:rsidRPr="00287E0F" w:rsidTr="00365D71">
        <w:trPr>
          <w:cantSplit/>
          <w:trHeight w:val="349"/>
        </w:trPr>
        <w:tc>
          <w:tcPr>
            <w:tcW w:w="496" w:type="dxa"/>
          </w:tcPr>
          <w:p w:rsidR="00200EF2" w:rsidRDefault="00200EF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F12</w:t>
            </w:r>
          </w:p>
        </w:tc>
        <w:tc>
          <w:tcPr>
            <w:tcW w:w="6341" w:type="dxa"/>
            <w:gridSpan w:val="8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Strateji Geliştirme Daire Başkanlığı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tarafından alınan evraklar incelendikten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sonra ilgilinin banka hesap numarasına</w:t>
            </w:r>
          </w:p>
          <w:p w:rsidR="00200EF2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ödeme yapılır.</w:t>
            </w:r>
          </w:p>
        </w:tc>
        <w:tc>
          <w:tcPr>
            <w:tcW w:w="2872" w:type="dxa"/>
            <w:gridSpan w:val="4"/>
          </w:tcPr>
          <w:p w:rsidR="00200EF2" w:rsidRDefault="00200EF2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4770FA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Yurtdışı görevlendirme talebi onaylanmış personellerin beyannamesi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Talep dilekçesi Yüksekokul Yönetim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Kurulunda yukarıdaki bilgiler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doğrultusunda görüşülerek Yüksekokul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Yönetim Kurulu Kararı alınır ve karar 39.</w:t>
            </w:r>
          </w:p>
          <w:p w:rsidR="005860B3" w:rsidRPr="00650741" w:rsidRDefault="005860B3" w:rsidP="005860B3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HAnsi"/>
              </w:rPr>
              <w:t xml:space="preserve">Madde </w:t>
            </w:r>
            <w:r w:rsidR="00A53B92">
              <w:rPr>
                <w:rFonts w:eastAsiaTheme="minorHAnsi"/>
              </w:rPr>
              <w:t xml:space="preserve">veya 657 sayılı harcırah kanunu </w:t>
            </w:r>
            <w:r>
              <w:rPr>
                <w:rFonts w:eastAsiaTheme="minorHAnsi"/>
              </w:rPr>
              <w:t>Görevlendirme Formu ile Rektörlük Makamının onayına sunulur.</w:t>
            </w:r>
          </w:p>
          <w:p w:rsidR="00EA7C8A" w:rsidRPr="004770FA" w:rsidRDefault="00EA7C8A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Görevlendirme talebi Rektörlük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Makamınca incelenir, onaylanır ve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Dekanlığa iletilir.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Tahakkuk birimi, Yazı İşleri biriminin ve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görevden dönen öğretim elemanının</w:t>
            </w:r>
            <w:r w:rsidR="00A53B92">
              <w:rPr>
                <w:rFonts w:ascii="Calibri" w:eastAsiaTheme="minorHAnsi" w:hAnsi="Calibri" w:cs="Calibri"/>
                <w:lang w:eastAsia="en-US"/>
              </w:rPr>
              <w:t xml:space="preserve"> veya idari personelin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gönderdiği (Yönetim Kurulu Kararı,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Görevlendirme Yazısı, Görevlendirme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Talep Dilekçesi, Ulaşım ve Konaklama için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ödenen ücretlere ilişkin faturalar v.s.)</w:t>
            </w:r>
          </w:p>
          <w:p w:rsidR="005860B3" w:rsidRPr="00650741" w:rsidRDefault="005860B3" w:rsidP="005860B3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HAnsi"/>
              </w:rPr>
              <w:t>evrakları teslim alır.</w:t>
            </w:r>
          </w:p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Gelen evraklar incelenir ve ödenek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durumuna bakılır. Yeterli ödenek yoksa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Ödenek Talebinde bulunulur.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K6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Girdiler 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Harcırah unsurları kontrol edilir.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 Masrafı; Memurun gideceği yere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ödenecek mutat taşıt ücretidir.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Konaklama Ücreti; Yatacak yer temini için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ödenecek ücreti ihtiva eder.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 Masrafı: Ödemiş olduğu otobüs, uçak.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taksi, dolmuş, tren vb. beyan ettiği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faturalar. ile veya resmi tarife tutarlar ile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uyumlu mu bakılır.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Yukarıdaki bilgiler doğrultusunda yolluk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talebinde bulunan personel tarafından</w:t>
            </w:r>
          </w:p>
          <w:p w:rsidR="005860B3" w:rsidRPr="00200EF2" w:rsidRDefault="005860B3" w:rsidP="005860B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imzalanan </w:t>
            </w:r>
            <w:r w:rsidRPr="00200E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Yurtiçi/Yurtdışı Geçici Görev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 w:rsidRPr="00200EF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Yolluk Bildirim formu </w:t>
            </w:r>
            <w:r>
              <w:rPr>
                <w:rFonts w:ascii="Calibri" w:eastAsiaTheme="minorHAnsi" w:hAnsi="Calibri" w:cs="Calibri"/>
                <w:lang w:eastAsia="en-US"/>
              </w:rPr>
              <w:t>incelenir ve Birim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Yetkilisinin (Dekan) imzasına sunulur.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EA7C8A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Yurtiçi/Yurtdışı Geçici Görev Yolluk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Bildirim formu Birim Yetkilisi Tarafından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incelenip onaylanır.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EA7C8A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Harcama Yönetim Sisteminden Ödeme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Emri Belgesi Yurtiçi/Yurtdışı Geçici Görev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Yolluk Bildirim formundaki verilere göre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hazırlanır. Ödeme Emri Belgesi ve ekleri</w:t>
            </w:r>
          </w:p>
          <w:p w:rsidR="00EA7C8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Gerçekleştirme Görevlisine gönderilir.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B574F9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Gerçekleştirme Görevlisi belgeleri inceler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ve onaylayıp Harcama Yetkilisinin</w:t>
            </w:r>
          </w:p>
          <w:p w:rsidR="00CC1746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İmzasına Sunar.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B574F9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Harcama Yetkilisi tarafından onaylanan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belgeler tahakkuk servisine gönderilir.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Birim mutemedi </w:t>
            </w:r>
            <w:r w:rsidR="00A53B92">
              <w:rPr>
                <w:rFonts w:ascii="Calibri" w:eastAsiaTheme="minorHAnsi" w:hAnsi="Calibri" w:cs="Calibri"/>
                <w:lang w:eastAsia="en-US"/>
              </w:rPr>
              <w:t>M</w:t>
            </w:r>
            <w:r>
              <w:rPr>
                <w:rFonts w:ascii="Calibri" w:eastAsiaTheme="minorHAnsi" w:hAnsi="Calibri" w:cs="Calibri"/>
                <w:lang w:eastAsia="en-US"/>
              </w:rPr>
              <w:t>YS sisteminden Ödeme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Emri Belgesini Muhasebe Birimine</w:t>
            </w:r>
          </w:p>
          <w:p w:rsidR="00372F5A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Gönderir.</w:t>
            </w:r>
          </w:p>
        </w:tc>
      </w:tr>
      <w:tr w:rsidR="005860B3" w:rsidRPr="00287E0F" w:rsidTr="00365D71">
        <w:trPr>
          <w:cantSplit/>
          <w:trHeight w:val="349"/>
        </w:trPr>
        <w:tc>
          <w:tcPr>
            <w:tcW w:w="496" w:type="dxa"/>
          </w:tcPr>
          <w:p w:rsidR="005860B3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K11</w:t>
            </w:r>
          </w:p>
        </w:tc>
        <w:tc>
          <w:tcPr>
            <w:tcW w:w="850" w:type="dxa"/>
          </w:tcPr>
          <w:p w:rsidR="005860B3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İlgili Ödeme evraklarını Tahakkuk Teslim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Tutanağı ile Strateji Geliştirme Daire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Başkanlığına teslim edilir. Harcama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Yönetim Sisteminden (MYS) Ödeme Emri</w:t>
            </w:r>
          </w:p>
          <w:p w:rsidR="005860B3" w:rsidRDefault="005860B3" w:rsidP="005860B3">
            <w:pPr>
              <w:autoSpaceDE w:val="0"/>
              <w:autoSpaceDN w:val="0"/>
              <w:adjustRightInd w:val="0"/>
              <w:rPr>
                <w:rFonts w:ascii="Calibri,Bold" w:eastAsiaTheme="minorHAnsi" w:hAnsi="Calibri,Bold" w:cs="Calibri,Bold"/>
                <w:b/>
                <w:bCs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Belgesini </w:t>
            </w:r>
            <w:r w:rsidRPr="005860B3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Muhasebe Birimine Gönder</w:t>
            </w:r>
          </w:p>
          <w:p w:rsidR="005860B3" w:rsidRPr="004770FA" w:rsidRDefault="005860B3" w:rsidP="005860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butonu ile Muhasebe birimine gönderir.</w:t>
            </w:r>
          </w:p>
        </w:tc>
      </w:tr>
      <w:tr w:rsidR="005860B3" w:rsidRPr="00287E0F" w:rsidTr="00365D71">
        <w:trPr>
          <w:cantSplit/>
          <w:trHeight w:val="349"/>
        </w:trPr>
        <w:tc>
          <w:tcPr>
            <w:tcW w:w="496" w:type="dxa"/>
          </w:tcPr>
          <w:p w:rsidR="005860B3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K12</w:t>
            </w:r>
          </w:p>
        </w:tc>
        <w:tc>
          <w:tcPr>
            <w:tcW w:w="850" w:type="dxa"/>
          </w:tcPr>
          <w:p w:rsidR="005860B3" w:rsidRPr="004770FA" w:rsidRDefault="002119F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Çıktılar</w:t>
            </w:r>
          </w:p>
        </w:tc>
        <w:tc>
          <w:tcPr>
            <w:tcW w:w="8363" w:type="dxa"/>
            <w:gridSpan w:val="11"/>
          </w:tcPr>
          <w:p w:rsidR="002119F7" w:rsidRDefault="002119F7" w:rsidP="002119F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Strateji Geliştirme Daire Başkanlığı</w:t>
            </w:r>
          </w:p>
          <w:p w:rsidR="002119F7" w:rsidRDefault="002119F7" w:rsidP="002119F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tarafından alınan evraklar incelendikten</w:t>
            </w:r>
          </w:p>
          <w:p w:rsidR="002119F7" w:rsidRDefault="002119F7" w:rsidP="002119F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sonra ilgilinin banka hesap numarasına</w:t>
            </w:r>
          </w:p>
          <w:p w:rsidR="005860B3" w:rsidRPr="004770FA" w:rsidRDefault="002119F7" w:rsidP="002119F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Theme="minorHAnsi"/>
              </w:rPr>
              <w:t>ödeme yapılır.</w:t>
            </w:r>
          </w:p>
        </w:tc>
      </w:tr>
      <w:tr w:rsidR="005860B3" w:rsidRPr="00287E0F" w:rsidTr="00365D71">
        <w:trPr>
          <w:cantSplit/>
          <w:trHeight w:val="349"/>
        </w:trPr>
        <w:tc>
          <w:tcPr>
            <w:tcW w:w="496" w:type="dxa"/>
          </w:tcPr>
          <w:p w:rsidR="005860B3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K13</w:t>
            </w:r>
          </w:p>
        </w:tc>
        <w:tc>
          <w:tcPr>
            <w:tcW w:w="850" w:type="dxa"/>
          </w:tcPr>
          <w:p w:rsidR="005860B3" w:rsidRPr="004770FA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860B3" w:rsidRPr="004770FA" w:rsidRDefault="005860B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860B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2835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</w:t>
            </w:r>
          </w:p>
        </w:tc>
        <w:tc>
          <w:tcPr>
            <w:tcW w:w="2835" w:type="dxa"/>
            <w:gridSpan w:val="2"/>
          </w:tcPr>
          <w:p w:rsidR="00EA7C8A" w:rsidRPr="008959B4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Gerçekleştirme Görevlisi ve Harcama Yetkilisi evrakları ve verilerin incelemesini yaptıktan sonra imzalayıp Birim Mutemedine gönderir. Birim Mutemedi Sistem özerinden Ödeme emri Belgesini Muhasebe Birimine Gönder butonu ile Muhasebe Birimine gönderir.  </w:t>
            </w:r>
          </w:p>
        </w:tc>
        <w:tc>
          <w:tcPr>
            <w:tcW w:w="567" w:type="dxa"/>
          </w:tcPr>
          <w:p w:rsidR="00EA7C8A" w:rsidRPr="00174ECA" w:rsidRDefault="00FE6B1D" w:rsidP="005860B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Günlük</w:t>
            </w:r>
          </w:p>
        </w:tc>
        <w:tc>
          <w:tcPr>
            <w:tcW w:w="1559" w:type="dxa"/>
          </w:tcPr>
          <w:p w:rsidR="00EA7C8A" w:rsidRPr="00BA4FBA" w:rsidRDefault="00FE6B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</w:t>
            </w:r>
          </w:p>
        </w:tc>
        <w:tc>
          <w:tcPr>
            <w:tcW w:w="2835" w:type="dxa"/>
            <w:gridSpan w:val="2"/>
          </w:tcPr>
          <w:p w:rsidR="00EA7C8A" w:rsidRPr="008959B4" w:rsidRDefault="00FE6B1D" w:rsidP="002119F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Birim Mutemedi </w:t>
            </w:r>
            <w:r w:rsidR="002119F7">
              <w:rPr>
                <w:rFonts w:cs="Times New Roman"/>
                <w:sz w:val="20"/>
                <w:szCs w:val="20"/>
              </w:rPr>
              <w:t>MYS sistemi üzerinden</w:t>
            </w:r>
            <w:r w:rsidRPr="00650741">
              <w:rPr>
                <w:rFonts w:cs="Times New Roman"/>
                <w:sz w:val="20"/>
                <w:szCs w:val="20"/>
              </w:rPr>
              <w:t xml:space="preserve"> Strateji Geliştirme Başkanlığına </w:t>
            </w:r>
            <w:r w:rsidR="002119F7">
              <w:rPr>
                <w:rFonts w:cs="Times New Roman"/>
                <w:sz w:val="20"/>
                <w:szCs w:val="20"/>
              </w:rPr>
              <w:t>gönderir.</w:t>
            </w:r>
          </w:p>
        </w:tc>
        <w:tc>
          <w:tcPr>
            <w:tcW w:w="567" w:type="dxa"/>
          </w:tcPr>
          <w:p w:rsidR="00EA7C8A" w:rsidRPr="00174ECA" w:rsidRDefault="00FE6B1D" w:rsidP="005860B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BA4FBA" w:rsidRDefault="00FE6B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</w:t>
            </w:r>
          </w:p>
        </w:tc>
        <w:tc>
          <w:tcPr>
            <w:tcW w:w="2835" w:type="dxa"/>
            <w:gridSpan w:val="2"/>
          </w:tcPr>
          <w:p w:rsidR="00EA7C8A" w:rsidRPr="008959B4" w:rsidRDefault="00FE6B1D" w:rsidP="002119F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Strateji Geliştirme Başkanlığı tarafından </w:t>
            </w:r>
            <w:r w:rsidR="002119F7">
              <w:rPr>
                <w:rFonts w:cs="Times New Roman"/>
                <w:sz w:val="20"/>
                <w:szCs w:val="20"/>
              </w:rPr>
              <w:t>MYS sistemi üzerinden kontroller yapıldıktan sonra</w:t>
            </w:r>
            <w:r w:rsidRPr="00650741">
              <w:rPr>
                <w:rFonts w:cs="Times New Roman"/>
                <w:sz w:val="20"/>
                <w:szCs w:val="20"/>
              </w:rPr>
              <w:t xml:space="preserve"> bankaya gönderilir</w:t>
            </w:r>
          </w:p>
        </w:tc>
        <w:tc>
          <w:tcPr>
            <w:tcW w:w="567" w:type="dxa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BA4FBA" w:rsidRDefault="00FE6B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izleme,ölçme,değerlendirme</w:t>
            </w:r>
          </w:p>
        </w:tc>
        <w:tc>
          <w:tcPr>
            <w:tcW w:w="2835" w:type="dxa"/>
            <w:gridSpan w:val="2"/>
          </w:tcPr>
          <w:p w:rsidR="00EA7C8A" w:rsidRPr="008959B4" w:rsidRDefault="00FE6B1D" w:rsidP="002119F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Banka tarafından </w:t>
            </w:r>
            <w:r w:rsidR="002119F7">
              <w:rPr>
                <w:rFonts w:asciiTheme="minorHAnsi" w:hAnsiTheme="minorHAnsi"/>
                <w:sz w:val="20"/>
                <w:szCs w:val="20"/>
              </w:rPr>
              <w:t>yolluklar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hesaplara aktarılır.</w:t>
            </w:r>
          </w:p>
        </w:tc>
        <w:tc>
          <w:tcPr>
            <w:tcW w:w="567" w:type="dxa"/>
          </w:tcPr>
          <w:p w:rsidR="00EA7C8A" w:rsidRPr="00174ECA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7146FD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BA4FBA" w:rsidRDefault="00FE6B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94" w:rsidRDefault="007D3694" w:rsidP="006A31BE">
      <w:r>
        <w:separator/>
      </w:r>
    </w:p>
  </w:endnote>
  <w:endnote w:type="continuationSeparator" w:id="0">
    <w:p w:rsidR="007D3694" w:rsidRDefault="007D369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94" w:rsidRDefault="007D3694" w:rsidP="006A31BE">
      <w:r>
        <w:separator/>
      </w:r>
    </w:p>
  </w:footnote>
  <w:footnote w:type="continuationSeparator" w:id="0">
    <w:p w:rsidR="007D3694" w:rsidRDefault="007D369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5860B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5860B3" w:rsidRDefault="00773FE0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EF37AAA" wp14:editId="6DB5BD7F">
                <wp:extent cx="952921" cy="9048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307" cy="9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773FE0" w:rsidRDefault="00773FE0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5860B3" w:rsidRPr="00773FE0" w:rsidRDefault="00773FE0" w:rsidP="00773FE0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ZİRA</w:t>
          </w:r>
          <w:r w:rsidR="005860B3">
            <w:rPr>
              <w:rFonts w:asciiTheme="minorHAnsi" w:hAnsiTheme="minorHAnsi"/>
              <w:b/>
              <w:color w:val="14067A"/>
            </w:rPr>
            <w:t>AT FAKÜLTESİ DEKANLIĞI</w:t>
          </w: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5860B3" w:rsidTr="00383206">
      <w:trPr>
        <w:trHeight w:hRule="exact" w:val="397"/>
      </w:trPr>
      <w:tc>
        <w:tcPr>
          <w:tcW w:w="2303" w:type="dxa"/>
          <w:vMerge/>
        </w:tcPr>
        <w:p w:rsidR="005860B3" w:rsidRDefault="005860B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5860B3" w:rsidRDefault="005860B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5860B3" w:rsidTr="00383206">
      <w:trPr>
        <w:trHeight w:val="784"/>
      </w:trPr>
      <w:tc>
        <w:tcPr>
          <w:tcW w:w="2303" w:type="dxa"/>
          <w:vMerge/>
        </w:tcPr>
        <w:p w:rsidR="005860B3" w:rsidRDefault="005860B3">
          <w:pPr>
            <w:pStyle w:val="stBilgi"/>
          </w:pPr>
        </w:p>
      </w:tc>
      <w:tc>
        <w:tcPr>
          <w:tcW w:w="4893" w:type="dxa"/>
          <w:vAlign w:val="center"/>
        </w:tcPr>
        <w:p w:rsidR="005860B3" w:rsidRDefault="005860B3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YURT</w:t>
          </w:r>
          <w:r w:rsidR="00FC2755">
            <w:rPr>
              <w:rFonts w:asciiTheme="minorHAnsi" w:hAnsiTheme="minorHAnsi"/>
              <w:b/>
              <w:color w:val="14067A"/>
            </w:rPr>
            <w:t xml:space="preserve"> </w:t>
          </w:r>
          <w:r w:rsidR="004609D8">
            <w:rPr>
              <w:rFonts w:asciiTheme="minorHAnsi" w:hAnsiTheme="minorHAnsi"/>
              <w:b/>
              <w:color w:val="14067A"/>
            </w:rPr>
            <w:t>İÇİ</w:t>
          </w:r>
          <w:r>
            <w:rPr>
              <w:rFonts w:asciiTheme="minorHAnsi" w:hAnsiTheme="minorHAnsi"/>
              <w:b/>
              <w:color w:val="14067A"/>
            </w:rPr>
            <w:t xml:space="preserve"> GEÇİCİ GÖREV YOLLUĞU SÜREÇ</w:t>
          </w:r>
        </w:p>
        <w:p w:rsidR="005860B3" w:rsidRDefault="005860B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860B3" w:rsidRPr="008D4830" w:rsidRDefault="005860B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5860B3" w:rsidRPr="008D4830" w:rsidRDefault="005860B3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73FE0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73FE0">
                <w:rPr>
                  <w:rFonts w:asciiTheme="minorHAnsi" w:hAnsiTheme="minorHAnsi"/>
                  <w:noProof/>
                  <w:sz w:val="16"/>
                  <w:szCs w:val="16"/>
                </w:rPr>
                <w:t>5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5860B3" w:rsidRDefault="005860B3">
    <w:pPr>
      <w:pStyle w:val="stBilgi"/>
    </w:pPr>
  </w:p>
  <w:p w:rsidR="005860B3" w:rsidRDefault="005860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0EF2"/>
    <w:rsid w:val="00202703"/>
    <w:rsid w:val="002077D0"/>
    <w:rsid w:val="002119F7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4D68"/>
    <w:rsid w:val="00295792"/>
    <w:rsid w:val="002976E1"/>
    <w:rsid w:val="002A194B"/>
    <w:rsid w:val="002A1F73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09D8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938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860B3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0741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7D32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3FE0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3694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AF8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55F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3B92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7607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362C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6677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1790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5098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2755"/>
    <w:rsid w:val="00FC6A62"/>
    <w:rsid w:val="00FC7321"/>
    <w:rsid w:val="00FC7D01"/>
    <w:rsid w:val="00FD17B9"/>
    <w:rsid w:val="00FD3AA5"/>
    <w:rsid w:val="00FD574F"/>
    <w:rsid w:val="00FE1E07"/>
    <w:rsid w:val="00FE5A86"/>
    <w:rsid w:val="00FE6B1D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ED871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0DFFB-DAA5-4913-BD18-EC6CCC66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2026-03-09T07:59:00Z</dcterms:created>
  <dcterms:modified xsi:type="dcterms:W3CDTF">2026-03-09T07:59:00Z</dcterms:modified>
</cp:coreProperties>
</file>