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432"/>
        <w:gridCol w:w="150"/>
        <w:gridCol w:w="1826"/>
        <w:gridCol w:w="1009"/>
        <w:gridCol w:w="567"/>
        <w:gridCol w:w="671"/>
        <w:gridCol w:w="199"/>
        <w:gridCol w:w="264"/>
        <w:gridCol w:w="850"/>
        <w:gridCol w:w="1559"/>
      </w:tblGrid>
      <w:tr w:rsidR="00B574F9" w:rsidRPr="00D915FD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B60B19" w:rsidRDefault="00B60B19" w:rsidP="00B60B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  <w:b/>
                <w:szCs w:val="20"/>
                <w:lang w:eastAsia="en-US"/>
              </w:rPr>
              <w:t>C-6</w:t>
            </w:r>
            <w:r w:rsidRPr="00D7212F">
              <w:rPr>
                <w:rFonts w:asciiTheme="minorHAnsi" w:hAnsiTheme="minorHAnsi" w:cs="Calibri"/>
                <w:b/>
                <w:szCs w:val="20"/>
                <w:lang w:eastAsia="en-US"/>
              </w:rPr>
              <w:t xml:space="preserve"> (</w:t>
            </w:r>
            <w:r>
              <w:rPr>
                <w:rFonts w:asciiTheme="minorHAnsi" w:hAnsiTheme="minorHAnsi" w:cs="Calibri"/>
                <w:b/>
                <w:szCs w:val="20"/>
                <w:lang w:eastAsia="en-US"/>
              </w:rPr>
              <w:t>e</w:t>
            </w:r>
            <w:r w:rsidRPr="00D7212F">
              <w:rPr>
                <w:rFonts w:asciiTheme="minorHAnsi" w:hAnsiTheme="minorHAnsi" w:cs="Calibri"/>
                <w:b/>
                <w:szCs w:val="20"/>
                <w:lang w:eastAsia="en-US"/>
              </w:rPr>
              <w:t>)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7423A8" w:rsidRDefault="008F2D73" w:rsidP="007423A8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Şartlı Bağış </w:t>
            </w:r>
            <w:r w:rsidR="007423A8">
              <w:rPr>
                <w:rFonts w:asciiTheme="minorHAnsi" w:hAnsiTheme="minorHAnsi" w:cs="Calibri"/>
                <w:sz w:val="20"/>
                <w:szCs w:val="20"/>
                <w:lang w:eastAsia="en-US"/>
              </w:rPr>
              <w:t>Süreci</w:t>
            </w:r>
          </w:p>
          <w:p w:rsidR="00B574F9" w:rsidRPr="004A09B9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</w:pP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:rsidR="00B574F9" w:rsidRPr="00DB1D9D" w:rsidRDefault="0026478E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0" w:name="Check1"/>
            <w:r>
              <w:rPr>
                <w:sz w:val="20"/>
                <w:szCs w:val="20"/>
              </w:rPr>
              <w:instrText xml:space="preserve"> FORMCHECKBOX </w:instrText>
            </w:r>
            <w:r w:rsidR="002339CF">
              <w:rPr>
                <w:sz w:val="20"/>
                <w:szCs w:val="20"/>
              </w:rPr>
            </w:r>
            <w:r w:rsidR="002339C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DB1D9D">
              <w:rPr>
                <w:sz w:val="20"/>
                <w:szCs w:val="20"/>
              </w:rPr>
              <w:instrText xml:space="preserve"> FORMCHECKBOX </w:instrText>
            </w:r>
            <w:r w:rsidR="002339CF">
              <w:rPr>
                <w:sz w:val="20"/>
                <w:szCs w:val="20"/>
              </w:rPr>
            </w:r>
            <w:r w:rsidR="002339CF">
              <w:rPr>
                <w:sz w:val="20"/>
                <w:szCs w:val="20"/>
              </w:rPr>
              <w:fldChar w:fldCharType="separate"/>
            </w:r>
            <w:r w:rsidRPr="00DB1D9D"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DB1D9D">
              <w:rPr>
                <w:sz w:val="20"/>
                <w:szCs w:val="20"/>
              </w:rPr>
              <w:instrText xml:space="preserve"> FORMCHECKBOX </w:instrText>
            </w:r>
            <w:r w:rsidR="002339CF">
              <w:rPr>
                <w:sz w:val="20"/>
                <w:szCs w:val="20"/>
              </w:rPr>
            </w:r>
            <w:r w:rsidR="002339CF">
              <w:rPr>
                <w:sz w:val="20"/>
                <w:szCs w:val="20"/>
              </w:rPr>
              <w:fldChar w:fldCharType="separate"/>
            </w:r>
            <w:r w:rsidRPr="00DB1D9D"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Default="007423A8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Bütçe Hazırlama ve Uygulama</w:t>
            </w:r>
          </w:p>
        </w:tc>
      </w:tr>
      <w:tr w:rsidR="00B60B19" w:rsidRPr="00F65B4F" w:rsidTr="00FA46D4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60B19" w:rsidRPr="002612BD" w:rsidRDefault="00B60B19" w:rsidP="00B60B19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</w:tcPr>
          <w:p w:rsidR="00B60B19" w:rsidRPr="00B60B19" w:rsidRDefault="00B60B19" w:rsidP="00B60B19">
            <w:p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29523D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6- </w:t>
            </w:r>
            <w:r w:rsidRPr="0029523D">
              <w:rPr>
                <w:sz w:val="20"/>
                <w:szCs w:val="20"/>
              </w:rPr>
              <w:t>Bütçe uygulama süreçleri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1E3003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  <w:r w:rsidR="001E3003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</w:t>
            </w:r>
          </w:p>
        </w:tc>
      </w:tr>
      <w:tr w:rsidR="00B574F9" w:rsidRPr="00351A1D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:rsidR="00EA7C8A" w:rsidRPr="004770FA" w:rsidRDefault="008F2D73" w:rsidP="00B60B19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8F2D73">
              <w:rPr>
                <w:rFonts w:asciiTheme="minorHAnsi" w:hAnsiTheme="minorHAnsi" w:cstheme="minorHAnsi"/>
                <w:sz w:val="20"/>
                <w:szCs w:val="20"/>
              </w:rPr>
              <w:t>Şartlı bağış ve yardımların ödenek kaydı işlemi; 5018 sayılı Kanunun 40 ıncı maddesi gereğince, kamu idarelerine yapılan şartlı bağış ve yardımların bütçeye gelir kaydedilen tutarları karşılığı ilgili tertibine ödenek kaydedilmesi işlemini ifade eder.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9"/>
          </w:tcPr>
          <w:p w:rsidR="00B574F9" w:rsidRPr="00351A1D" w:rsidRDefault="001E3003" w:rsidP="00372F5A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mallCaps/>
                <w:sz w:val="20"/>
                <w:szCs w:val="20"/>
              </w:rPr>
              <w:t>st</w:t>
            </w:r>
            <w:r w:rsidR="00B530CB">
              <w:rPr>
                <w:rFonts w:ascii="Calibri" w:hAnsi="Calibri" w:cs="Calibri"/>
                <w:smallCaps/>
                <w:sz w:val="20"/>
                <w:szCs w:val="20"/>
              </w:rPr>
              <w:t>rateji geliştirme daire başkanı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9"/>
          </w:tcPr>
          <w:p w:rsidR="00154BE7" w:rsidRPr="0026478E" w:rsidRDefault="00154BE7" w:rsidP="00372F5A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 w:rsidRPr="0026478E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Rektör Yardımcıları</w:t>
            </w:r>
          </w:p>
          <w:p w:rsidR="00154BE7" w:rsidRPr="0026478E" w:rsidRDefault="00154BE7" w:rsidP="00372F5A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 w:rsidRPr="0026478E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 xml:space="preserve">Genel Sekreter </w:t>
            </w:r>
          </w:p>
          <w:p w:rsidR="00154BE7" w:rsidRPr="0026478E" w:rsidRDefault="00154BE7" w:rsidP="00372F5A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 w:rsidRPr="0026478E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Strateji Daire Başkanı</w:t>
            </w:r>
          </w:p>
          <w:p w:rsidR="0026478E" w:rsidRPr="008F2D73" w:rsidRDefault="00436BD8" w:rsidP="00372F5A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 w:rsidRPr="0026478E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Bütçe Performans Birim personeli</w:t>
            </w:r>
          </w:p>
          <w:p w:rsidR="0004236A" w:rsidRPr="00616BF8" w:rsidRDefault="0004236A" w:rsidP="00372F5A">
            <w:pPr>
              <w:rPr>
                <w:rFonts w:asciiTheme="minorHAnsi" w:hAnsiTheme="minorHAnsi" w:cs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9"/>
          </w:tcPr>
          <w:p w:rsidR="0026478E" w:rsidRPr="0026478E" w:rsidRDefault="008F2D73" w:rsidP="0026478E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Şartlı Bağışı Yapan Kişi veya Kuruluş, Bağış Yapılan</w:t>
            </w:r>
            <w:r w:rsidR="0026478E" w:rsidRPr="0026478E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 xml:space="preserve"> Harcama Birimleri</w:t>
            </w:r>
          </w:p>
          <w:p w:rsidR="00B574F9" w:rsidRPr="00351A1D" w:rsidRDefault="00B574F9" w:rsidP="002647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9"/>
          </w:tcPr>
          <w:p w:rsidR="0026478E" w:rsidRDefault="0026478E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Yılı Bütçe Kanunu</w:t>
            </w:r>
          </w:p>
          <w:p w:rsidR="0026478E" w:rsidRDefault="0026478E" w:rsidP="0026478E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5018 sayılı Kamu Mali Yönetimi ve Kontrol Kanunu</w:t>
            </w:r>
          </w:p>
          <w:p w:rsidR="00B574F9" w:rsidRDefault="0004236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Bütçe Uygulama Rehberi ve Formlar</w:t>
            </w:r>
          </w:p>
          <w:p w:rsidR="00A0370E" w:rsidRDefault="00A0370E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Şartlı Bağış Tutarının Hesaplarımıza Yatış Dekontu</w:t>
            </w:r>
          </w:p>
          <w:p w:rsidR="0026478E" w:rsidRPr="00DE2F0E" w:rsidRDefault="0026478E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9"/>
          </w:tcPr>
          <w:p w:rsidR="00B574F9" w:rsidRDefault="0004236A" w:rsidP="0004236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İnsan </w:t>
            </w:r>
            <w:r w:rsidR="0026478E">
              <w:rPr>
                <w:rFonts w:asciiTheme="minorHAnsi" w:hAnsiTheme="minorHAnsi" w:cs="Calibri"/>
                <w:sz w:val="20"/>
                <w:szCs w:val="20"/>
                <w:lang w:eastAsia="en-US"/>
              </w:rPr>
              <w:t>Kaynağı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(Süreç Sorumluları)</w:t>
            </w:r>
          </w:p>
          <w:p w:rsidR="0004236A" w:rsidRDefault="0004236A" w:rsidP="0004236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E-Bütçe Sistemi</w:t>
            </w:r>
          </w:p>
          <w:p w:rsidR="0004236A" w:rsidRDefault="0004236A" w:rsidP="0004236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Program Bütçe Sistemi</w:t>
            </w:r>
          </w:p>
          <w:p w:rsidR="0004236A" w:rsidRDefault="0004236A" w:rsidP="0004236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5018 sayılı Kamu Mali Yönetimi ve Kontrol Kanunu</w:t>
            </w:r>
          </w:p>
          <w:p w:rsidR="0004236A" w:rsidRPr="002C1DCE" w:rsidRDefault="0004236A" w:rsidP="0004236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Yılı Bütçe Kanunu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9"/>
          </w:tcPr>
          <w:p w:rsidR="00B574F9" w:rsidRPr="0068435B" w:rsidRDefault="00A0370E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Şartlı Bağış ve Yardımların Amaçlarına Uygun Olarak Kullandırılması.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9"/>
          </w:tcPr>
          <w:p w:rsidR="00B574F9" w:rsidRPr="0068435B" w:rsidRDefault="0004236A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Bütçe Hazırlama ve Uygulama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95" w:type="dxa"/>
            <w:gridSpan w:val="9"/>
          </w:tcPr>
          <w:p w:rsidR="00B574F9" w:rsidRPr="00574E45" w:rsidRDefault="00715E12" w:rsidP="00372F5A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 w:rsidRPr="00715E12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Muhasebe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Gider Takip</w:t>
            </w:r>
            <w:r w:rsidR="00A0370E">
              <w:rPr>
                <w:rFonts w:asciiTheme="minorHAnsi" w:hAnsiTheme="minorHAnsi" w:cs="Calibri"/>
                <w:sz w:val="20"/>
                <w:szCs w:val="20"/>
                <w:lang w:eastAsia="en-US"/>
              </w:rPr>
              <w:t>, Bütçe Gelirlerinin Takibi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A0370E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8"/>
          </w:tcPr>
          <w:p w:rsidR="000C7203" w:rsidRPr="00A0370E" w:rsidRDefault="00A0370E" w:rsidP="00A0370E">
            <w:pPr>
              <w:pStyle w:val="ListeParagraf2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Hesabımıza yatan şartlı bağış tutarları </w:t>
            </w:r>
            <w:r w:rsidRPr="00A0370E">
              <w:rPr>
                <w:sz w:val="20"/>
                <w:szCs w:val="20"/>
              </w:rPr>
              <w:t xml:space="preserve">Muhasebe Kesin Hesap Raporlama Birimi </w:t>
            </w:r>
            <w:r>
              <w:rPr>
                <w:sz w:val="20"/>
                <w:szCs w:val="20"/>
              </w:rPr>
              <w:t>tarafından gelir kaydı alınır.</w:t>
            </w:r>
          </w:p>
        </w:tc>
        <w:tc>
          <w:tcPr>
            <w:tcW w:w="2872" w:type="dxa"/>
            <w:gridSpan w:val="4"/>
          </w:tcPr>
          <w:p w:rsidR="002A6BAC" w:rsidRPr="00A0370E" w:rsidRDefault="00A0370E" w:rsidP="00A0370E">
            <w:pPr>
              <w:jc w:val="both"/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Muhasebe Yetkilisi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F2</w:t>
            </w:r>
          </w:p>
        </w:tc>
        <w:tc>
          <w:tcPr>
            <w:tcW w:w="6341" w:type="dxa"/>
            <w:gridSpan w:val="8"/>
          </w:tcPr>
          <w:p w:rsidR="00B574F9" w:rsidRPr="007C363E" w:rsidRDefault="0026478E" w:rsidP="0026478E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363E">
              <w:rPr>
                <w:rFonts w:asciiTheme="minorHAnsi" w:hAnsiTheme="minorHAnsi"/>
                <w:sz w:val="20"/>
                <w:szCs w:val="20"/>
              </w:rPr>
              <w:t xml:space="preserve">Strateji Geliştirme Daire Başkanı </w:t>
            </w:r>
            <w:r w:rsidR="00A0370E" w:rsidRPr="007C363E">
              <w:rPr>
                <w:rFonts w:asciiTheme="minorHAnsi" w:hAnsiTheme="minorHAnsi"/>
                <w:sz w:val="20"/>
                <w:szCs w:val="20"/>
              </w:rPr>
              <w:t xml:space="preserve">tarafından </w:t>
            </w:r>
            <w:r w:rsidR="00A0370E">
              <w:rPr>
                <w:rFonts w:asciiTheme="minorHAnsi" w:hAnsiTheme="minorHAnsi"/>
                <w:sz w:val="20"/>
                <w:szCs w:val="20"/>
              </w:rPr>
              <w:t>yatan tutarın uygunluğu incelenir</w:t>
            </w:r>
            <w:r w:rsidRPr="007C363E">
              <w:rPr>
                <w:rFonts w:asciiTheme="minorHAnsi" w:hAnsiTheme="minorHAnsi"/>
                <w:sz w:val="20"/>
                <w:szCs w:val="20"/>
              </w:rPr>
              <w:t>. Uygun olan talepler için olur alınır, uygun olma</w:t>
            </w:r>
            <w:r w:rsidR="00A0370E">
              <w:rPr>
                <w:rFonts w:asciiTheme="minorHAnsi" w:hAnsiTheme="minorHAnsi"/>
                <w:sz w:val="20"/>
                <w:szCs w:val="20"/>
              </w:rPr>
              <w:t>yan talepler ise ilgili birim</w:t>
            </w:r>
            <w:r w:rsidRPr="007C363E">
              <w:rPr>
                <w:rFonts w:asciiTheme="minorHAnsi" w:hAnsiTheme="minorHAnsi"/>
                <w:sz w:val="20"/>
                <w:szCs w:val="20"/>
              </w:rPr>
              <w:t>e geri gönderilir.</w:t>
            </w:r>
          </w:p>
        </w:tc>
        <w:tc>
          <w:tcPr>
            <w:tcW w:w="2872" w:type="dxa"/>
            <w:gridSpan w:val="4"/>
          </w:tcPr>
          <w:p w:rsidR="0026478E" w:rsidRDefault="0026478E" w:rsidP="0026478E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Strateji Geliştirme Daire Başkanı</w:t>
            </w:r>
          </w:p>
          <w:p w:rsidR="0026478E" w:rsidRDefault="0026478E" w:rsidP="0026478E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Bütçe ve Performans Birimi</w:t>
            </w:r>
          </w:p>
          <w:p w:rsidR="0026478E" w:rsidRDefault="0026478E" w:rsidP="0026478E">
            <w:pPr>
              <w:jc w:val="both"/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 w:rsidRPr="00D42A76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Harcama Birimleri</w:t>
            </w:r>
          </w:p>
          <w:p w:rsidR="0026478E" w:rsidRPr="004770FA" w:rsidRDefault="0026478E" w:rsidP="0026478E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F3</w:t>
            </w:r>
          </w:p>
        </w:tc>
        <w:tc>
          <w:tcPr>
            <w:tcW w:w="6341" w:type="dxa"/>
            <w:gridSpan w:val="8"/>
          </w:tcPr>
          <w:p w:rsidR="00B574F9" w:rsidRPr="007C363E" w:rsidRDefault="0026478E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363E">
              <w:rPr>
                <w:rFonts w:asciiTheme="minorHAnsi" w:hAnsiTheme="minorHAnsi"/>
                <w:sz w:val="20"/>
                <w:szCs w:val="20"/>
              </w:rPr>
              <w:t xml:space="preserve">Uygun olan talepler için </w:t>
            </w:r>
            <w:r w:rsidR="00CF391E">
              <w:rPr>
                <w:rFonts w:asciiTheme="minorHAnsi" w:hAnsiTheme="minorHAnsi"/>
                <w:sz w:val="20"/>
                <w:szCs w:val="20"/>
              </w:rPr>
              <w:t xml:space="preserve">Rektörlük </w:t>
            </w:r>
            <w:r w:rsidRPr="007C363E">
              <w:rPr>
                <w:rFonts w:asciiTheme="minorHAnsi" w:hAnsiTheme="minorHAnsi"/>
                <w:sz w:val="20"/>
                <w:szCs w:val="20"/>
              </w:rPr>
              <w:t>olur</w:t>
            </w:r>
            <w:r w:rsidR="00CF391E">
              <w:rPr>
                <w:rFonts w:asciiTheme="minorHAnsi" w:hAnsiTheme="minorHAnsi"/>
                <w:sz w:val="20"/>
                <w:szCs w:val="20"/>
              </w:rPr>
              <w:t>u alınır</w:t>
            </w:r>
            <w:r w:rsidRPr="007C363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72" w:type="dxa"/>
            <w:gridSpan w:val="4"/>
          </w:tcPr>
          <w:p w:rsidR="0026478E" w:rsidRDefault="0026478E" w:rsidP="0026478E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Rektör Yardımcısı</w:t>
            </w:r>
          </w:p>
          <w:p w:rsidR="0026478E" w:rsidRDefault="0026478E" w:rsidP="0026478E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Genel Sekreter</w:t>
            </w:r>
          </w:p>
          <w:p w:rsidR="0026478E" w:rsidRDefault="0026478E" w:rsidP="0026478E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Strateji Geliştirme Daire Başkanı</w:t>
            </w:r>
          </w:p>
          <w:p w:rsidR="0026478E" w:rsidRDefault="0026478E" w:rsidP="0026478E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Bütçe ve Performans Birimi</w:t>
            </w:r>
          </w:p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391E" w:rsidRPr="00287E0F" w:rsidTr="00365D71">
        <w:trPr>
          <w:cantSplit/>
          <w:trHeight w:val="349"/>
        </w:trPr>
        <w:tc>
          <w:tcPr>
            <w:tcW w:w="496" w:type="dxa"/>
          </w:tcPr>
          <w:p w:rsidR="00CF391E" w:rsidRPr="004770FA" w:rsidRDefault="00CF391E" w:rsidP="00CF391E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F4</w:t>
            </w:r>
          </w:p>
        </w:tc>
        <w:tc>
          <w:tcPr>
            <w:tcW w:w="6341" w:type="dxa"/>
            <w:gridSpan w:val="8"/>
          </w:tcPr>
          <w:p w:rsidR="00CF391E" w:rsidRPr="007C363E" w:rsidRDefault="00CF391E" w:rsidP="00CF391E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Rektörlük olurundan </w:t>
            </w:r>
            <w:r w:rsidRPr="007C363E">
              <w:rPr>
                <w:sz w:val="20"/>
                <w:szCs w:val="20"/>
              </w:rPr>
              <w:t xml:space="preserve">sonra e-bütçe </w:t>
            </w:r>
            <w:r>
              <w:rPr>
                <w:sz w:val="20"/>
                <w:szCs w:val="20"/>
              </w:rPr>
              <w:t>sistemi üzerinden</w:t>
            </w:r>
            <w:r w:rsidRPr="007C36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şartlı bağış ve yardımlar karşılığı </w:t>
            </w:r>
            <w:r w:rsidRPr="007C363E">
              <w:rPr>
                <w:sz w:val="20"/>
                <w:szCs w:val="20"/>
              </w:rPr>
              <w:t>ödenek ekleme işlemi yapılır.</w:t>
            </w:r>
          </w:p>
        </w:tc>
        <w:tc>
          <w:tcPr>
            <w:tcW w:w="2872" w:type="dxa"/>
            <w:gridSpan w:val="4"/>
          </w:tcPr>
          <w:p w:rsidR="00CF391E" w:rsidRDefault="00CF391E" w:rsidP="00CF391E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Strateji Geliştirme Daire Başkanı</w:t>
            </w:r>
          </w:p>
          <w:p w:rsidR="00CF391E" w:rsidRDefault="00CF391E" w:rsidP="00CF391E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Bütçe ve Performans Birimi</w:t>
            </w:r>
          </w:p>
          <w:p w:rsidR="00CF391E" w:rsidRPr="004770FA" w:rsidRDefault="00CF391E" w:rsidP="00CF391E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391E" w:rsidRPr="00287E0F" w:rsidTr="00365D71">
        <w:trPr>
          <w:cantSplit/>
          <w:trHeight w:val="349"/>
        </w:trPr>
        <w:tc>
          <w:tcPr>
            <w:tcW w:w="496" w:type="dxa"/>
          </w:tcPr>
          <w:p w:rsidR="00CF391E" w:rsidRDefault="00CF391E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F5</w:t>
            </w:r>
          </w:p>
        </w:tc>
        <w:tc>
          <w:tcPr>
            <w:tcW w:w="6341" w:type="dxa"/>
            <w:gridSpan w:val="8"/>
          </w:tcPr>
          <w:p w:rsidR="00CF391E" w:rsidRPr="007C363E" w:rsidRDefault="00CF391E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Yapılan ödenek işlemi sonrası ödenek gönderme belgesi ile ilgili birime ödenek gönderilir ve harcanabilir hale getirilir.</w:t>
            </w:r>
          </w:p>
        </w:tc>
        <w:tc>
          <w:tcPr>
            <w:tcW w:w="2872" w:type="dxa"/>
            <w:gridSpan w:val="4"/>
          </w:tcPr>
          <w:p w:rsidR="00CF391E" w:rsidRDefault="00CF391E" w:rsidP="00CF391E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Strateji Geliştirme Daire Başkanı</w:t>
            </w:r>
          </w:p>
          <w:p w:rsidR="00CF391E" w:rsidRDefault="00CF391E" w:rsidP="00CF391E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Bütçe ve Performans Birimi</w:t>
            </w:r>
          </w:p>
          <w:p w:rsidR="00CF391E" w:rsidRDefault="00CF391E" w:rsidP="0026478E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41" w:type="dxa"/>
            <w:gridSpan w:val="8"/>
          </w:tcPr>
          <w:p w:rsidR="00B574F9" w:rsidRPr="007C363E" w:rsidRDefault="00B574F9" w:rsidP="0097700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B574F9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50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3" w:type="dxa"/>
            <w:gridSpan w:val="11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</w:t>
            </w:r>
          </w:p>
        </w:tc>
        <w:tc>
          <w:tcPr>
            <w:tcW w:w="850" w:type="dxa"/>
          </w:tcPr>
          <w:p w:rsidR="0064184E" w:rsidRPr="004770FA" w:rsidRDefault="0064184E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EA7C8A" w:rsidRPr="004770FA" w:rsidRDefault="00CF391E" w:rsidP="0026478E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Şartlı bağış ve yardımların amaçlarına uygun olarak kullanılıp kullanılmadığı kontrol edilir. </w:t>
            </w: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K2</w:t>
            </w:r>
          </w:p>
        </w:tc>
        <w:tc>
          <w:tcPr>
            <w:tcW w:w="850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EA7C8A" w:rsidRPr="004770FA" w:rsidRDefault="0026478E" w:rsidP="00CF391E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F391E">
              <w:rPr>
                <w:rFonts w:asciiTheme="minorHAnsi" w:hAnsiTheme="minorHAnsi"/>
                <w:sz w:val="20"/>
                <w:szCs w:val="20"/>
              </w:rPr>
              <w:t>2 yıl devrettiği halde kullanılmayan şartlı bağış karşılığı ödenek olup olmadığı kontrol edilir. Kalan ödenekler harcanma durumu kalmadıysa gelir kaydedilir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İzleme, Ölçme ve Değerlendirme </w:t>
            </w:r>
          </w:p>
        </w:tc>
      </w:tr>
      <w:tr w:rsidR="00B574F9" w:rsidRPr="004E3ABC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35" w:type="dxa"/>
            <w:gridSpan w:val="2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Performans/</w:t>
            </w:r>
            <w:r w:rsidR="002C1D34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İzleme Göstergesi</w:t>
            </w:r>
          </w:p>
        </w:tc>
        <w:tc>
          <w:tcPr>
            <w:tcW w:w="567" w:type="dxa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34" w:type="dxa"/>
            <w:gridSpan w:val="3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Gösterge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Birimi</w:t>
            </w:r>
          </w:p>
        </w:tc>
        <w:tc>
          <w:tcPr>
            <w:tcW w:w="850" w:type="dxa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İzleme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Periyodu</w:t>
            </w:r>
          </w:p>
        </w:tc>
        <w:tc>
          <w:tcPr>
            <w:tcW w:w="1559" w:type="dxa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Raporlama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Sorumlu</w:t>
            </w: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su</w:t>
            </w:r>
          </w:p>
        </w:tc>
      </w:tr>
      <w:tr w:rsidR="00700C7E" w:rsidRPr="00287E0F" w:rsidTr="00700C7E">
        <w:trPr>
          <w:cantSplit/>
          <w:trHeight w:val="2609"/>
        </w:trPr>
        <w:tc>
          <w:tcPr>
            <w:tcW w:w="2764" w:type="dxa"/>
            <w:gridSpan w:val="5"/>
          </w:tcPr>
          <w:p w:rsidR="00700C7E" w:rsidRPr="00174ECA" w:rsidRDefault="00700C7E" w:rsidP="00700C7E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 w:rsidRPr="00700C7E">
              <w:rPr>
                <w:rFonts w:asciiTheme="minorHAnsi" w:hAnsiTheme="minorHAnsi"/>
                <w:sz w:val="20"/>
                <w:szCs w:val="20"/>
              </w:rPr>
              <w:t>Bütçe kanununun ilgili maddeleri çerçevesinde yılı bütçe kanunun belirlediği hususlar göz önünde bulundurularak Üniversitemiz hesaplarına yatan şartlı bağış ve yardımların amacına uygun olarak kullanılmasını sağlamak.</w:t>
            </w:r>
          </w:p>
        </w:tc>
        <w:tc>
          <w:tcPr>
            <w:tcW w:w="2835" w:type="dxa"/>
            <w:gridSpan w:val="2"/>
          </w:tcPr>
          <w:p w:rsidR="00700C7E" w:rsidRDefault="00700C7E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Ödenek amacına uygun tertibe eklenmiş mi?</w:t>
            </w:r>
          </w:p>
          <w:p w:rsidR="00700C7E" w:rsidRDefault="00700C7E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700C7E" w:rsidRDefault="00700C7E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Ödenek amacına uygun tertipte kullanılmış mı?</w:t>
            </w:r>
          </w:p>
          <w:p w:rsidR="00700C7E" w:rsidRDefault="00700C7E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700C7E" w:rsidRPr="008959B4" w:rsidRDefault="00700C7E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Ödenek süresi içerisinde kullanılmış mı?</w:t>
            </w:r>
          </w:p>
        </w:tc>
        <w:tc>
          <w:tcPr>
            <w:tcW w:w="567" w:type="dxa"/>
          </w:tcPr>
          <w:p w:rsidR="00700C7E" w:rsidRDefault="00700C7E" w:rsidP="00F419FD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4F81BD" w:themeColor="accent1"/>
                <w:sz w:val="20"/>
                <w:szCs w:val="20"/>
              </w:rPr>
            </w:pPr>
            <w:r w:rsidRPr="00174ECA">
              <w:rPr>
                <w:rFonts w:asciiTheme="minorHAnsi" w:hAnsiTheme="minorHAnsi"/>
                <w:b/>
                <w:smallCaps/>
                <w:color w:val="4F81BD" w:themeColor="accent1"/>
                <w:sz w:val="20"/>
                <w:szCs w:val="20"/>
              </w:rPr>
              <w:t>→</w:t>
            </w:r>
          </w:p>
          <w:p w:rsidR="00700C7E" w:rsidRDefault="00700C7E" w:rsidP="00F419FD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4F81BD" w:themeColor="accent1"/>
                <w:sz w:val="20"/>
                <w:szCs w:val="20"/>
              </w:rPr>
            </w:pPr>
          </w:p>
          <w:p w:rsidR="00700C7E" w:rsidRDefault="00700C7E" w:rsidP="00F419FD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4F81BD" w:themeColor="accent1"/>
                <w:sz w:val="20"/>
                <w:szCs w:val="20"/>
              </w:rPr>
            </w:pPr>
          </w:p>
          <w:p w:rsidR="00700C7E" w:rsidRDefault="00700C7E" w:rsidP="00F419FD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4F81BD" w:themeColor="accent1"/>
                <w:sz w:val="20"/>
                <w:szCs w:val="20"/>
              </w:rPr>
            </w:pPr>
            <w:r w:rsidRPr="00174ECA">
              <w:rPr>
                <w:rFonts w:asciiTheme="minorHAnsi" w:hAnsiTheme="minorHAnsi"/>
                <w:b/>
                <w:smallCaps/>
                <w:color w:val="4F81BD" w:themeColor="accent1"/>
                <w:sz w:val="20"/>
                <w:szCs w:val="20"/>
              </w:rPr>
              <w:t>→</w:t>
            </w:r>
          </w:p>
          <w:p w:rsidR="00700C7E" w:rsidRDefault="00700C7E" w:rsidP="00F419FD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4F81BD" w:themeColor="accent1"/>
                <w:sz w:val="20"/>
                <w:szCs w:val="20"/>
              </w:rPr>
            </w:pPr>
          </w:p>
          <w:p w:rsidR="00700C7E" w:rsidRDefault="00700C7E" w:rsidP="00F419FD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4F81BD" w:themeColor="accent1"/>
                <w:sz w:val="20"/>
                <w:szCs w:val="20"/>
              </w:rPr>
            </w:pPr>
          </w:p>
          <w:p w:rsidR="00700C7E" w:rsidRPr="00174ECA" w:rsidRDefault="00700C7E" w:rsidP="00F419FD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 w:rsidRPr="00174ECA">
              <w:rPr>
                <w:rFonts w:asciiTheme="minorHAnsi" w:hAnsiTheme="minorHAnsi"/>
                <w:b/>
                <w:smallCaps/>
                <w:color w:val="4F81BD" w:themeColor="accent1"/>
                <w:sz w:val="20"/>
                <w:szCs w:val="20"/>
              </w:rPr>
              <w:t>→</w:t>
            </w:r>
          </w:p>
        </w:tc>
        <w:tc>
          <w:tcPr>
            <w:tcW w:w="1134" w:type="dxa"/>
            <w:gridSpan w:val="3"/>
          </w:tcPr>
          <w:p w:rsidR="00700C7E" w:rsidRDefault="00700C7E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% Uygunluk Oranı</w:t>
            </w:r>
          </w:p>
          <w:p w:rsidR="00700C7E" w:rsidRDefault="00700C7E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700C7E" w:rsidRDefault="00700C7E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% Uygunluk Oranı</w:t>
            </w:r>
          </w:p>
          <w:p w:rsidR="00700C7E" w:rsidRDefault="00700C7E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700C7E" w:rsidRPr="007146FD" w:rsidRDefault="00700C7E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% Uygunluk Oranı</w:t>
            </w:r>
          </w:p>
        </w:tc>
        <w:tc>
          <w:tcPr>
            <w:tcW w:w="850" w:type="dxa"/>
          </w:tcPr>
          <w:p w:rsidR="00700C7E" w:rsidRDefault="00700C7E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Yıllık</w:t>
            </w:r>
          </w:p>
          <w:p w:rsidR="00700C7E" w:rsidRDefault="00700C7E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700C7E" w:rsidRDefault="00700C7E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700C7E" w:rsidRDefault="00700C7E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Yıllık</w:t>
            </w:r>
          </w:p>
          <w:p w:rsidR="00700C7E" w:rsidRDefault="00700C7E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700C7E" w:rsidRDefault="00700C7E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700C7E" w:rsidRPr="007146FD" w:rsidRDefault="00700C7E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Yıllık</w:t>
            </w:r>
          </w:p>
        </w:tc>
        <w:tc>
          <w:tcPr>
            <w:tcW w:w="1559" w:type="dxa"/>
          </w:tcPr>
          <w:p w:rsidR="00700C7E" w:rsidRDefault="00700C7E" w:rsidP="00700C7E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Strateji Geliştirme Daire Başkanı</w:t>
            </w:r>
          </w:p>
          <w:p w:rsidR="00700C7E" w:rsidRDefault="00700C7E" w:rsidP="00700C7E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  <w:p w:rsidR="00700C7E" w:rsidRDefault="00700C7E" w:rsidP="00700C7E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Bütçe ve Performans Birimi Personeli </w:t>
            </w:r>
          </w:p>
          <w:p w:rsidR="00700C7E" w:rsidRDefault="00700C7E" w:rsidP="00700C7E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  <w:p w:rsidR="00700C7E" w:rsidRPr="00BA4FBA" w:rsidRDefault="00700C7E" w:rsidP="00700C7E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Harcama Yetkilileri</w:t>
            </w:r>
          </w:p>
        </w:tc>
      </w:tr>
    </w:tbl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9CF" w:rsidRDefault="002339CF" w:rsidP="006A31BE">
      <w:r>
        <w:separator/>
      </w:r>
    </w:p>
  </w:endnote>
  <w:endnote w:type="continuationSeparator" w:id="0">
    <w:p w:rsidR="002339CF" w:rsidRDefault="002339CF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084" w:rsidRDefault="003250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084" w:rsidRDefault="003250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084" w:rsidRDefault="003250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9CF" w:rsidRDefault="002339CF" w:rsidP="006A31BE">
      <w:r>
        <w:separator/>
      </w:r>
    </w:p>
  </w:footnote>
  <w:footnote w:type="continuationSeparator" w:id="0">
    <w:p w:rsidR="002339CF" w:rsidRDefault="002339CF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084" w:rsidRDefault="003250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084" w:rsidRDefault="00325084">
    <w:pPr>
      <w:pStyle w:val="stBilgi"/>
    </w:pPr>
  </w:p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325084" w:rsidTr="00B157E2">
      <w:trPr>
        <w:trHeight w:hRule="exact" w:val="397"/>
      </w:trPr>
      <w:tc>
        <w:tcPr>
          <w:tcW w:w="2303" w:type="dxa"/>
          <w:vMerge w:val="restart"/>
          <w:vAlign w:val="center"/>
        </w:tcPr>
        <w:p w:rsidR="00325084" w:rsidRDefault="00325084" w:rsidP="00325084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 wp14:anchorId="27AA9D68" wp14:editId="57657339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325084" w:rsidRDefault="00325084" w:rsidP="00325084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Strateji Geliştirme Daire Başkanlığı</w:t>
          </w:r>
        </w:p>
      </w:tc>
      <w:tc>
        <w:tcPr>
          <w:tcW w:w="1276" w:type="dxa"/>
          <w:vAlign w:val="center"/>
        </w:tcPr>
        <w:p w:rsidR="00325084" w:rsidRPr="008D4830" w:rsidRDefault="00325084" w:rsidP="00325084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325084" w:rsidRPr="008D4830" w:rsidRDefault="00325084" w:rsidP="00325084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R.0</w:t>
          </w:r>
          <w:r w:rsidR="005D01CF">
            <w:rPr>
              <w:rFonts w:asciiTheme="minorHAnsi" w:hAnsiTheme="minorHAnsi"/>
              <w:sz w:val="16"/>
              <w:szCs w:val="16"/>
            </w:rPr>
            <w:t>2</w:t>
          </w:r>
        </w:p>
      </w:tc>
    </w:tr>
    <w:tr w:rsidR="00325084" w:rsidTr="00B157E2">
      <w:trPr>
        <w:trHeight w:hRule="exact" w:val="397"/>
      </w:trPr>
      <w:tc>
        <w:tcPr>
          <w:tcW w:w="2303" w:type="dxa"/>
          <w:vMerge/>
        </w:tcPr>
        <w:p w:rsidR="00325084" w:rsidRDefault="00325084" w:rsidP="00325084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325084" w:rsidRDefault="00325084" w:rsidP="00325084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325084" w:rsidRPr="008D4830" w:rsidRDefault="00325084" w:rsidP="00325084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325084" w:rsidRPr="008D4830" w:rsidRDefault="005D01CF" w:rsidP="005D01CF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03</w:t>
          </w:r>
          <w:r w:rsidR="00325084">
            <w:rPr>
              <w:rFonts w:asciiTheme="minorHAnsi" w:hAnsiTheme="minorHAnsi"/>
              <w:sz w:val="16"/>
              <w:szCs w:val="16"/>
            </w:rPr>
            <w:t>/0</w:t>
          </w:r>
          <w:r>
            <w:rPr>
              <w:rFonts w:asciiTheme="minorHAnsi" w:hAnsiTheme="minorHAnsi"/>
              <w:sz w:val="16"/>
              <w:szCs w:val="16"/>
            </w:rPr>
            <w:t>4</w:t>
          </w:r>
          <w:r w:rsidR="00325084">
            <w:rPr>
              <w:rFonts w:asciiTheme="minorHAnsi" w:hAnsiTheme="minorHAnsi"/>
              <w:sz w:val="16"/>
              <w:szCs w:val="16"/>
            </w:rPr>
            <w:t>/202</w:t>
          </w:r>
          <w:r>
            <w:rPr>
              <w:rFonts w:asciiTheme="minorHAnsi" w:hAnsiTheme="minorHAnsi"/>
              <w:sz w:val="16"/>
              <w:szCs w:val="16"/>
            </w:rPr>
            <w:t>3</w:t>
          </w:r>
          <w:bookmarkStart w:id="1" w:name="_GoBack"/>
          <w:bookmarkEnd w:id="1"/>
        </w:p>
      </w:tc>
    </w:tr>
    <w:tr w:rsidR="00325084" w:rsidTr="00B157E2">
      <w:trPr>
        <w:trHeight w:val="784"/>
      </w:trPr>
      <w:tc>
        <w:tcPr>
          <w:tcW w:w="2303" w:type="dxa"/>
          <w:vMerge/>
        </w:tcPr>
        <w:p w:rsidR="00325084" w:rsidRDefault="00325084" w:rsidP="00325084">
          <w:pPr>
            <w:pStyle w:val="stBilgi"/>
          </w:pPr>
        </w:p>
      </w:tc>
      <w:tc>
        <w:tcPr>
          <w:tcW w:w="4893" w:type="dxa"/>
          <w:vAlign w:val="center"/>
        </w:tcPr>
        <w:p w:rsidR="00325084" w:rsidRDefault="00325084" w:rsidP="00325084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325084" w:rsidRPr="008D4830" w:rsidRDefault="00325084" w:rsidP="00325084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325084" w:rsidRPr="008D4830" w:rsidRDefault="00325084" w:rsidP="00325084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5D01CF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5D01CF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325084" w:rsidRDefault="00325084">
    <w:pPr>
      <w:pStyle w:val="stBilgi"/>
    </w:pPr>
  </w:p>
  <w:p w:rsidR="00CC1746" w:rsidRDefault="00CC174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084" w:rsidRDefault="0032508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236A"/>
    <w:rsid w:val="00042AB5"/>
    <w:rsid w:val="00044177"/>
    <w:rsid w:val="00045D14"/>
    <w:rsid w:val="000504C4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246A"/>
    <w:rsid w:val="000A2990"/>
    <w:rsid w:val="000A71F5"/>
    <w:rsid w:val="000B2B65"/>
    <w:rsid w:val="000C2730"/>
    <w:rsid w:val="000C7203"/>
    <w:rsid w:val="000D4A2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54BE7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E58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03"/>
    <w:rsid w:val="001E30F4"/>
    <w:rsid w:val="001E3A3F"/>
    <w:rsid w:val="001E718A"/>
    <w:rsid w:val="001F0719"/>
    <w:rsid w:val="001F1864"/>
    <w:rsid w:val="001F2C94"/>
    <w:rsid w:val="001F5A0A"/>
    <w:rsid w:val="001F700B"/>
    <w:rsid w:val="00202703"/>
    <w:rsid w:val="002077D0"/>
    <w:rsid w:val="00211B28"/>
    <w:rsid w:val="00214025"/>
    <w:rsid w:val="002159FB"/>
    <w:rsid w:val="00223E69"/>
    <w:rsid w:val="00224EB2"/>
    <w:rsid w:val="0023200A"/>
    <w:rsid w:val="002339CF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478E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34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485E"/>
    <w:rsid w:val="002F6247"/>
    <w:rsid w:val="002F6538"/>
    <w:rsid w:val="002F73F3"/>
    <w:rsid w:val="00302E2F"/>
    <w:rsid w:val="0030438A"/>
    <w:rsid w:val="003066CA"/>
    <w:rsid w:val="00310724"/>
    <w:rsid w:val="00312E5F"/>
    <w:rsid w:val="003131F7"/>
    <w:rsid w:val="00313D4D"/>
    <w:rsid w:val="003210A7"/>
    <w:rsid w:val="00325084"/>
    <w:rsid w:val="00327E37"/>
    <w:rsid w:val="00333AC2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19AB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34941"/>
    <w:rsid w:val="00434A57"/>
    <w:rsid w:val="00435074"/>
    <w:rsid w:val="00435F08"/>
    <w:rsid w:val="004369F1"/>
    <w:rsid w:val="00436BD8"/>
    <w:rsid w:val="00444B24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622D"/>
    <w:rsid w:val="004B636F"/>
    <w:rsid w:val="004C5AF0"/>
    <w:rsid w:val="004C7D57"/>
    <w:rsid w:val="004C7E97"/>
    <w:rsid w:val="004D6662"/>
    <w:rsid w:val="004E1142"/>
    <w:rsid w:val="004E3930"/>
    <w:rsid w:val="004E3ABC"/>
    <w:rsid w:val="004E4C0A"/>
    <w:rsid w:val="004F2D3F"/>
    <w:rsid w:val="004F6882"/>
    <w:rsid w:val="00500CE2"/>
    <w:rsid w:val="00506434"/>
    <w:rsid w:val="005066AF"/>
    <w:rsid w:val="00513653"/>
    <w:rsid w:val="00513E25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4E45"/>
    <w:rsid w:val="00581E81"/>
    <w:rsid w:val="00582981"/>
    <w:rsid w:val="0058543A"/>
    <w:rsid w:val="00590CDB"/>
    <w:rsid w:val="005939A3"/>
    <w:rsid w:val="00595D5F"/>
    <w:rsid w:val="005979C1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01CF"/>
    <w:rsid w:val="005D36E8"/>
    <w:rsid w:val="005D5C2E"/>
    <w:rsid w:val="005E128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0C7E"/>
    <w:rsid w:val="0070114F"/>
    <w:rsid w:val="00701554"/>
    <w:rsid w:val="00705F1C"/>
    <w:rsid w:val="00705FCB"/>
    <w:rsid w:val="00711EA0"/>
    <w:rsid w:val="007146FD"/>
    <w:rsid w:val="00715E12"/>
    <w:rsid w:val="007211FC"/>
    <w:rsid w:val="007323F6"/>
    <w:rsid w:val="00734D8D"/>
    <w:rsid w:val="007423A8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C363E"/>
    <w:rsid w:val="007C56FD"/>
    <w:rsid w:val="007C59AC"/>
    <w:rsid w:val="007D4291"/>
    <w:rsid w:val="007D51F2"/>
    <w:rsid w:val="007D6149"/>
    <w:rsid w:val="007D7330"/>
    <w:rsid w:val="007E1CAD"/>
    <w:rsid w:val="007E7D0B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2D73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32C4F"/>
    <w:rsid w:val="00936096"/>
    <w:rsid w:val="0095373A"/>
    <w:rsid w:val="0096430E"/>
    <w:rsid w:val="00965EDE"/>
    <w:rsid w:val="00965FEA"/>
    <w:rsid w:val="0097100A"/>
    <w:rsid w:val="00972EF2"/>
    <w:rsid w:val="00973199"/>
    <w:rsid w:val="00977007"/>
    <w:rsid w:val="00977B85"/>
    <w:rsid w:val="009873DB"/>
    <w:rsid w:val="0098750B"/>
    <w:rsid w:val="00990076"/>
    <w:rsid w:val="00993AF5"/>
    <w:rsid w:val="00994412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145A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038B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370E"/>
    <w:rsid w:val="00A07DF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58E1"/>
    <w:rsid w:val="00B4669F"/>
    <w:rsid w:val="00B530CB"/>
    <w:rsid w:val="00B5562B"/>
    <w:rsid w:val="00B55BAC"/>
    <w:rsid w:val="00B569BC"/>
    <w:rsid w:val="00B574F9"/>
    <w:rsid w:val="00B60B19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D01AC"/>
    <w:rsid w:val="00BD13BF"/>
    <w:rsid w:val="00BD6FB7"/>
    <w:rsid w:val="00BE029C"/>
    <w:rsid w:val="00BE1C05"/>
    <w:rsid w:val="00BF17AB"/>
    <w:rsid w:val="00BF433A"/>
    <w:rsid w:val="00BF4A3D"/>
    <w:rsid w:val="00BF6C7C"/>
    <w:rsid w:val="00C0601B"/>
    <w:rsid w:val="00C06B2B"/>
    <w:rsid w:val="00C07E4E"/>
    <w:rsid w:val="00C214B1"/>
    <w:rsid w:val="00C21A57"/>
    <w:rsid w:val="00C33A9E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7B80"/>
    <w:rsid w:val="00CE2E2B"/>
    <w:rsid w:val="00CE7898"/>
    <w:rsid w:val="00CE7B29"/>
    <w:rsid w:val="00CF391E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7AA9"/>
    <w:rsid w:val="00D51408"/>
    <w:rsid w:val="00D52D22"/>
    <w:rsid w:val="00D55FAE"/>
    <w:rsid w:val="00D60C20"/>
    <w:rsid w:val="00D62465"/>
    <w:rsid w:val="00D73FEB"/>
    <w:rsid w:val="00D74B0D"/>
    <w:rsid w:val="00D74FFE"/>
    <w:rsid w:val="00D767D1"/>
    <w:rsid w:val="00D86F82"/>
    <w:rsid w:val="00D90694"/>
    <w:rsid w:val="00D909BB"/>
    <w:rsid w:val="00D9658F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F5C89"/>
    <w:rsid w:val="00DF5D1F"/>
    <w:rsid w:val="00DF757B"/>
    <w:rsid w:val="00E02756"/>
    <w:rsid w:val="00E033F2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76D87"/>
    <w:rsid w:val="00E849B5"/>
    <w:rsid w:val="00E908D6"/>
    <w:rsid w:val="00E92E50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D2EE0"/>
    <w:rsid w:val="00ED44CD"/>
    <w:rsid w:val="00ED5C56"/>
    <w:rsid w:val="00ED61D9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682B"/>
    <w:rsid w:val="00F526F8"/>
    <w:rsid w:val="00F5760E"/>
    <w:rsid w:val="00F65B4F"/>
    <w:rsid w:val="00F7103D"/>
    <w:rsid w:val="00F7188D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3BD6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322D9B"/>
  <w15:docId w15:val="{EF56E466-3859-4985-AE93-A6065898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84B24-4457-4D08-8736-16FF841D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14</cp:revision>
  <cp:lastPrinted>2020-07-01T13:00:00Z</cp:lastPrinted>
  <dcterms:created xsi:type="dcterms:W3CDTF">2020-02-07T06:14:00Z</dcterms:created>
  <dcterms:modified xsi:type="dcterms:W3CDTF">2023-04-03T07:58:00Z</dcterms:modified>
</cp:coreProperties>
</file>